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8D216" w14:textId="497F194B" w:rsidR="00834E79" w:rsidRDefault="00BD4C92" w:rsidP="00B76281">
      <w:pPr>
        <w:widowControl w:val="0"/>
        <w:tabs>
          <w:tab w:val="left" w:pos="1134"/>
        </w:tabs>
        <w:spacing w:after="0" w:line="360" w:lineRule="auto"/>
        <w:jc w:val="center"/>
        <w:rPr>
          <w:rFonts w:ascii="Arial" w:hAnsi="Arial" w:cs="Arial"/>
          <w:b/>
          <w:bCs/>
          <w:sz w:val="24"/>
          <w:szCs w:val="24"/>
        </w:rPr>
      </w:pPr>
      <w:r>
        <w:rPr>
          <w:rFonts w:ascii="Arial" w:hAnsi="Arial" w:cs="Arial"/>
          <w:b/>
          <w:bCs/>
          <w:noProof/>
        </w:rPr>
        <w:drawing>
          <wp:anchor distT="0" distB="0" distL="114300" distR="114300" simplePos="0" relativeHeight="251666432" behindDoc="0" locked="0" layoutInCell="1" allowOverlap="1" wp14:anchorId="3282C358" wp14:editId="24E59552">
            <wp:simplePos x="0" y="0"/>
            <wp:positionH relativeFrom="margin">
              <wp:posOffset>3361690</wp:posOffset>
            </wp:positionH>
            <wp:positionV relativeFrom="margin">
              <wp:posOffset>43180</wp:posOffset>
            </wp:positionV>
            <wp:extent cx="843915" cy="631825"/>
            <wp:effectExtent l="0" t="0" r="0" b="0"/>
            <wp:wrapSquare wrapText="bothSides"/>
            <wp:docPr id="611528227" name="Picture 611528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43915" cy="631825"/>
                    </a:xfrm>
                    <a:prstGeom prst="rect">
                      <a:avLst/>
                    </a:prstGeom>
                  </pic:spPr>
                </pic:pic>
              </a:graphicData>
            </a:graphic>
            <wp14:sizeRelH relativeFrom="margin">
              <wp14:pctWidth>0</wp14:pctWidth>
            </wp14:sizeRelH>
            <wp14:sizeRelV relativeFrom="margin">
              <wp14:pctHeight>0</wp14:pctHeight>
            </wp14:sizeRelV>
          </wp:anchor>
        </w:drawing>
      </w:r>
      <w:r w:rsidR="00FC11EE">
        <w:rPr>
          <w:rFonts w:ascii="Arial" w:hAnsi="Arial" w:cs="Arial"/>
          <w:b/>
          <w:bCs/>
          <w:noProof/>
        </w:rPr>
        <w:drawing>
          <wp:anchor distT="0" distB="0" distL="114300" distR="114300" simplePos="0" relativeHeight="251663360" behindDoc="0" locked="0" layoutInCell="1" allowOverlap="1" wp14:anchorId="2286DD68" wp14:editId="73C211A8">
            <wp:simplePos x="0" y="0"/>
            <wp:positionH relativeFrom="margin">
              <wp:posOffset>8636000</wp:posOffset>
            </wp:positionH>
            <wp:positionV relativeFrom="margin">
              <wp:posOffset>25400</wp:posOffset>
            </wp:positionV>
            <wp:extent cx="933450" cy="69913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933450" cy="699135"/>
                    </a:xfrm>
                    <a:prstGeom prst="rect">
                      <a:avLst/>
                    </a:prstGeom>
                  </pic:spPr>
                </pic:pic>
              </a:graphicData>
            </a:graphic>
            <wp14:sizeRelH relativeFrom="margin">
              <wp14:pctWidth>0</wp14:pctWidth>
            </wp14:sizeRelH>
            <wp14:sizeRelV relativeFrom="margin">
              <wp14:pctHeight>0</wp14:pctHeight>
            </wp14:sizeRelV>
          </wp:anchor>
        </w:drawing>
      </w:r>
      <w:r w:rsidR="00834E79">
        <w:rPr>
          <w:rFonts w:ascii="Arial" w:hAnsi="Arial" w:cs="Arial"/>
          <w:noProof/>
        </w:rPr>
        <mc:AlternateContent>
          <mc:Choice Requires="wps">
            <w:drawing>
              <wp:anchor distT="0" distB="0" distL="114300" distR="114300" simplePos="0" relativeHeight="251664384" behindDoc="0" locked="0" layoutInCell="1" allowOverlap="1" wp14:anchorId="3A95793D" wp14:editId="41F32EC6">
                <wp:simplePos x="0" y="0"/>
                <wp:positionH relativeFrom="margin">
                  <wp:align>right</wp:align>
                </wp:positionH>
                <wp:positionV relativeFrom="paragraph">
                  <wp:posOffset>-19050</wp:posOffset>
                </wp:positionV>
                <wp:extent cx="44005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4005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250FF6" id="Straight Connector 2" o:spid="_x0000_s1026" style="position:absolute;z-index:251664384;visibility:visible;mso-wrap-style:square;mso-wrap-distance-left:9pt;mso-wrap-distance-top:0;mso-wrap-distance-right:9pt;mso-wrap-distance-bottom:0;mso-position-horizontal:right;mso-position-horizontal-relative:margin;mso-position-vertical:absolute;mso-position-vertical-relative:text" from="295.3pt,-1.5pt" to="641.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c5XogEAAJkDAAAOAAAAZHJzL2Uyb0RvYy54bWysU02P0zAQvSPxHyzfadLVLoKo6R52BRcE&#10;Kz5+gNcZN9baHmtsmvTfM3bbFAFCCO3FsT3z3sx7nmxuZ+/EHihZDL1cr1opIGgcbNj18tvXd6/e&#10;SJGyCoNyGKCXB0jydvvyxWaKHVzhiG4AEkwSUjfFXo45x65pkh7Bq7TCCIGDBsmrzEfaNQOpidm9&#10;a67a9nUzIQ2RUENKfHt/DMpt5TcGdP5kTIIsXC+5t1xXqutjWZvtRnU7UnG0+tSG+o8uvLKBiy5U&#10;9yor8Z3sb1TeasKEJq80+gaNsRqqBlazbn9R82VUEaoWNifFxab0fLT64/4uPBDbMMXUpfhARcVs&#10;yJcv9yfmatZhMQvmLDRfXl+37c0Ne6rPseYCjJTye0AvyqaXzoaiQ3Vq/yFlLsap55Ry7YKYeHre&#10;tsxXopde6i4fHBzTPoMRduDq60pXxwTuHIm94gcentYVXgg5s0CMdW4BtX8HnXILDOro/Ctwya4V&#10;MeQF6G1A+lPVPJ9bNcf8s+qj1iL7EYdDfZlqB79/te00q2XAfj5X+OWP2v4AAAD//wMAUEsDBBQA&#10;BgAIAAAAIQABCHm+3AAAAAYBAAAPAAAAZHJzL2Rvd25yZXYueG1sTI9NS8NAEIbvgv9hGcGLtBs/&#10;UjVmU0TwEKGCrXieZqdJNDsbsts0/nuneNDTfLzD+z6TLyfXqZGG0Ho2cDlPQBFX3rZcG3jfPM/u&#10;QIWIbLHzTAa+KcCyOD3JMbP+wG80rmOtxIRDhgaaGPtM61A15DDMfU8s2s4PDqOMQ63tgAcxd52+&#10;SpKFdtiyJDTY01ND1dd67wx8lh9lnV7ctrvXm/QFN2O64rE05vxsenwAFWmKf8dwxBd0KIRp6/ds&#10;g+oMyCPRwOxaqqiL+2Oz/V3oItf/8YsfAAAA//8DAFBLAQItABQABgAIAAAAIQC2gziS/gAAAOEB&#10;AAATAAAAAAAAAAAAAAAAAAAAAABbQ29udGVudF9UeXBlc10ueG1sUEsBAi0AFAAGAAgAAAAhADj9&#10;If/WAAAAlAEAAAsAAAAAAAAAAAAAAAAALwEAAF9yZWxzLy5yZWxzUEsBAi0AFAAGAAgAAAAhALzZ&#10;zleiAQAAmQMAAA4AAAAAAAAAAAAAAAAALgIAAGRycy9lMm9Eb2MueG1sUEsBAi0AFAAGAAgAAAAh&#10;AAEIeb7cAAAABgEAAA8AAAAAAAAAAAAAAAAA/AMAAGRycy9kb3ducmV2LnhtbFBLBQYAAAAABAAE&#10;APMAAAAFBQAAAAA=&#10;" strokecolor="black [3200]" strokeweight="1.5pt">
                <v:stroke joinstyle="miter"/>
                <w10:wrap anchorx="margin"/>
              </v:line>
            </w:pict>
          </mc:Fallback>
        </mc:AlternateContent>
      </w:r>
      <w:r w:rsidR="00834E79">
        <w:rPr>
          <w:rFonts w:ascii="Arial" w:hAnsi="Arial" w:cs="Arial"/>
          <w:b/>
          <w:bCs/>
          <w:sz w:val="24"/>
          <w:szCs w:val="24"/>
        </w:rPr>
        <w:t>St Hilda’s Priory Chapel</w:t>
      </w:r>
    </w:p>
    <w:p w14:paraId="51004891" w14:textId="1703CAAC" w:rsidR="00834E79" w:rsidRDefault="00D30105" w:rsidP="00B76281">
      <w:pPr>
        <w:pStyle w:val="vlservicedate"/>
        <w:widowControl w:val="0"/>
        <w:spacing w:before="0" w:line="360" w:lineRule="auto"/>
        <w:jc w:val="center"/>
        <w:rPr>
          <w:rFonts w:ascii="Arial" w:hAnsi="Arial" w:cs="Arial"/>
          <w:b/>
          <w:bCs/>
          <w14:ligatures w14:val="none"/>
        </w:rPr>
      </w:pPr>
      <w:r>
        <w:rPr>
          <w:rFonts w:ascii="Arial" w:hAnsi="Arial" w:cs="Arial"/>
          <w:b/>
          <w:bCs/>
          <w14:ligatures w14:val="none"/>
        </w:rPr>
        <w:t>9</w:t>
      </w:r>
      <w:r w:rsidRPr="00D30105">
        <w:rPr>
          <w:rFonts w:ascii="Arial" w:hAnsi="Arial" w:cs="Arial"/>
          <w:b/>
          <w:bCs/>
          <w:vertAlign w:val="superscript"/>
          <w14:ligatures w14:val="none"/>
        </w:rPr>
        <w:t>th</w:t>
      </w:r>
      <w:r>
        <w:rPr>
          <w:rFonts w:ascii="Arial" w:hAnsi="Arial" w:cs="Arial"/>
          <w:b/>
          <w:bCs/>
          <w14:ligatures w14:val="none"/>
        </w:rPr>
        <w:t xml:space="preserve"> </w:t>
      </w:r>
      <w:r w:rsidR="000C3184">
        <w:rPr>
          <w:rFonts w:ascii="Arial" w:hAnsi="Arial" w:cs="Arial"/>
          <w:b/>
          <w:bCs/>
          <w14:ligatures w14:val="none"/>
        </w:rPr>
        <w:t>August</w:t>
      </w:r>
      <w:r w:rsidR="00834E79">
        <w:rPr>
          <w:rFonts w:ascii="Arial" w:hAnsi="Arial" w:cs="Arial"/>
          <w:b/>
          <w:bCs/>
          <w14:ligatures w14:val="none"/>
        </w:rPr>
        <w:t xml:space="preserve"> 202</w:t>
      </w:r>
      <w:r w:rsidR="00A92E35">
        <w:rPr>
          <w:rFonts w:ascii="Arial" w:hAnsi="Arial" w:cs="Arial"/>
          <w:b/>
          <w:bCs/>
          <w14:ligatures w14:val="none"/>
        </w:rPr>
        <w:t>6</w:t>
      </w:r>
    </w:p>
    <w:p w14:paraId="12ECD3D2" w14:textId="6B53FEA8" w:rsidR="00834E79" w:rsidRPr="00A85B23" w:rsidRDefault="00672877" w:rsidP="00B76281">
      <w:pPr>
        <w:pStyle w:val="vlcalendareventname"/>
        <w:widowControl w:val="0"/>
        <w:spacing w:before="0"/>
        <w:ind w:left="-57"/>
        <w:jc w:val="center"/>
        <w:rPr>
          <w:rFonts w:ascii="Arial" w:hAnsi="Arial" w:cs="Arial"/>
          <w:b/>
          <w:bCs/>
          <w:i/>
          <w:iCs/>
          <w:sz w:val="22"/>
          <w:szCs w:val="22"/>
          <w14:ligatures w14:val="none"/>
        </w:rPr>
      </w:pPr>
      <w:r>
        <w:rPr>
          <w:rFonts w:ascii="Arial" w:hAnsi="Arial" w:cs="Arial"/>
          <w:b/>
          <w:bCs/>
          <w:sz w:val="22"/>
          <w:szCs w:val="22"/>
          <w14:ligatures w14:val="none"/>
        </w:rPr>
        <w:t xml:space="preserve">Trinity </w:t>
      </w:r>
      <w:r w:rsidR="00D30105">
        <w:rPr>
          <w:rFonts w:ascii="Arial" w:hAnsi="Arial" w:cs="Arial"/>
          <w:b/>
          <w:bCs/>
          <w:sz w:val="22"/>
          <w:szCs w:val="22"/>
          <w14:ligatures w14:val="none"/>
        </w:rPr>
        <w:t>10</w:t>
      </w:r>
    </w:p>
    <w:p w14:paraId="02948C86" w14:textId="7D80A581" w:rsidR="00453CA9" w:rsidRDefault="00EA6866" w:rsidP="007C06D2">
      <w:pPr>
        <w:pStyle w:val="vlitemheading"/>
        <w:spacing w:after="120"/>
        <w:ind w:left="1134" w:hanging="1134"/>
        <w:jc w:val="both"/>
        <w:rPr>
          <w:rFonts w:ascii="Gill Sans MT" w:hAnsi="Gill Sans MT"/>
          <w:b/>
          <w:bCs/>
          <w:color w:val="000000" w:themeColor="text1"/>
        </w:rPr>
      </w:pPr>
      <w:r w:rsidRPr="004F3864">
        <w:rPr>
          <w:noProof/>
          <w:color w:val="000000" w:themeColor="text1"/>
        </w:rPr>
        <mc:AlternateContent>
          <mc:Choice Requires="wps">
            <w:drawing>
              <wp:anchor distT="0" distB="0" distL="114300" distR="114300" simplePos="0" relativeHeight="251661312" behindDoc="0" locked="0" layoutInCell="1" allowOverlap="1" wp14:anchorId="05F83616" wp14:editId="41AD9BEE">
                <wp:simplePos x="0" y="0"/>
                <wp:positionH relativeFrom="margin">
                  <wp:posOffset>19685</wp:posOffset>
                </wp:positionH>
                <wp:positionV relativeFrom="paragraph">
                  <wp:posOffset>19685</wp:posOffset>
                </wp:positionV>
                <wp:extent cx="44005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4005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879107" id="Straight Connector 3"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5pt,1.55pt" to="348.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ewkuQEAAN4DAAAOAAAAZHJzL2Uyb0RvYy54bWysU8FO3DAQvVfqP1i+d5NFgGi0WQ4guCBA&#10;tHyAccYbS7bHss0m+/eMnd0spahSq14cjz3vzZvnyepytIZtIUSNruXLRc0ZOImddpuWP/+8+XbB&#10;WUzCdcKgg5bvIPLL9dcvq8E3cII9mg4CIxIXm8G3vE/JN1UVZQ9WxAV6cHSpMFiRKAybqgtiIHZr&#10;qpO6Pq8GDJ0PKCFGOr2eLvm68CsFMj0oFSEx03LSlsoayvqS12q9Es0mCN9ruZch/kGFFdpR0Znq&#10;WiTBXoP+jcpqGTCiSguJtkKltITSA3WzrD9086MXHkovZE70s03x/9HK++2Vewxkw+BjE/1jyF2M&#10;Ktj8JX1sLGbtZrNgTEzS4elpXZ+dkafycFcdgT7EdAtoWd603GiX+xCN2N7FRMUo9ZCSj41jA03P&#10;95r4chzR6O5GG1OCPAtwZQLbCnrFNC7zqxHDuyyKjKPDYxNll3YGJv4nUEx3JHs5FfiVU0gJLh14&#10;jaPsDFOkYAbulf0JuM/PUCiz9zfgGVEqo0sz2GqH4TPZRyvUlH9wYOo7W/CC3a48b7GGhqg4tx/4&#10;PKXv4wI//pbrNwAAAP//AwBQSwMEFAAGAAgAAAAhAE9BzPPaAAAABQEAAA8AAABkcnMvZG93bnJl&#10;di54bWxMjkFPwkAQhe8m/IfNkHghsK0mFWq3RBtNvIlg9Lp0h7bQnW26C1R/vaMe9DT58l7efNly&#10;sK04Ye8bRwriWQQCqXSmoUrB6+ZxOgfhgyajW0eo4AM9LPPRRaZT4870gqd1qASPkE+1gjqELpXS&#10;lzVa7WeuQ+Js53qrA2NfSdPrM4/bVl5FUSKtbog/1LrDosbysD5aBbvnxdv9+6RYPWzs000RV3s/&#10;GT6VuhwPd7cgAg7hrwzf+qwOOTtt3ZGMF62C65iLv4fTZJEwb39Y5pn8b59/AQAA//8DAFBLAQIt&#10;ABQABgAIAAAAIQC2gziS/gAAAOEBAAATAAAAAAAAAAAAAAAAAAAAAABbQ29udGVudF9UeXBlc10u&#10;eG1sUEsBAi0AFAAGAAgAAAAhADj9If/WAAAAlAEAAAsAAAAAAAAAAAAAAAAALwEAAF9yZWxzLy5y&#10;ZWxzUEsBAi0AFAAGAAgAAAAhAHDx7CS5AQAA3gMAAA4AAAAAAAAAAAAAAAAALgIAAGRycy9lMm9E&#10;b2MueG1sUEsBAi0AFAAGAAgAAAAhAE9BzPPaAAAABQEAAA8AAAAAAAAAAAAAAAAAEwQAAGRycy9k&#10;b3ducmV2LnhtbFBLBQYAAAAABAAEAPMAAAAaBQAAAAA=&#10;" strokecolor="black [3213]" strokeweight="1.5pt">
                <v:stroke joinstyle="miter"/>
                <w10:wrap anchorx="margin"/>
              </v:line>
            </w:pict>
          </mc:Fallback>
        </mc:AlternateContent>
      </w:r>
      <w:r w:rsidR="007A7410" w:rsidRPr="004F3864">
        <w:rPr>
          <w:rFonts w:ascii="Gill Sans MT" w:hAnsi="Gill Sans MT"/>
          <w:b/>
          <w:bCs/>
          <w:i/>
          <w:iCs/>
          <w:color w:val="000000" w:themeColor="text1"/>
        </w:rPr>
        <w:t>Hymn</w:t>
      </w:r>
      <w:r w:rsidR="00A45AA1">
        <w:rPr>
          <w:rFonts w:ascii="Gill Sans MT" w:hAnsi="Gill Sans MT"/>
          <w:b/>
          <w:bCs/>
          <w:i/>
          <w:iCs/>
          <w:color w:val="000000" w:themeColor="text1"/>
        </w:rPr>
        <w:t xml:space="preserve"> </w:t>
      </w:r>
      <w:r w:rsidR="00CB044F" w:rsidRPr="00A10BC7">
        <w:rPr>
          <w:rFonts w:ascii="Gill Sans MT" w:hAnsi="Gill Sans MT"/>
          <w:b/>
          <w:bCs/>
          <w:color w:val="000000" w:themeColor="text1"/>
        </w:rPr>
        <w:t>C</w:t>
      </w:r>
      <w:r w:rsidR="00F418EF">
        <w:rPr>
          <w:rFonts w:ascii="Gill Sans MT" w:hAnsi="Gill Sans MT"/>
          <w:b/>
          <w:bCs/>
          <w:color w:val="000000" w:themeColor="text1"/>
        </w:rPr>
        <w:t>P</w:t>
      </w:r>
      <w:r w:rsidR="007A7579">
        <w:rPr>
          <w:rFonts w:ascii="Gill Sans MT" w:hAnsi="Gill Sans MT"/>
          <w:b/>
          <w:bCs/>
          <w:color w:val="000000" w:themeColor="text1"/>
        </w:rPr>
        <w:t xml:space="preserve"> </w:t>
      </w:r>
      <w:r w:rsidR="00A45AA1">
        <w:rPr>
          <w:rFonts w:ascii="Gill Sans MT" w:hAnsi="Gill Sans MT"/>
          <w:b/>
          <w:bCs/>
          <w:color w:val="000000" w:themeColor="text1"/>
        </w:rPr>
        <w:t>424 (omit vv5&amp;6)</w:t>
      </w:r>
      <w:r w:rsidR="008418D9">
        <w:rPr>
          <w:rFonts w:ascii="Gill Sans MT" w:hAnsi="Gill Sans MT"/>
          <w:b/>
          <w:bCs/>
          <w:color w:val="000000" w:themeColor="text1"/>
        </w:rPr>
        <w:t xml:space="preserve"> </w:t>
      </w:r>
      <w:r w:rsidR="00A45AA1">
        <w:rPr>
          <w:rFonts w:ascii="Gill Sans MT" w:hAnsi="Gill Sans MT"/>
          <w:i/>
          <w:iCs/>
          <w:color w:val="000000" w:themeColor="text1"/>
        </w:rPr>
        <w:t>Fill thou my life, O lord my God</w:t>
      </w:r>
    </w:p>
    <w:p w14:paraId="29A2EE4D" w14:textId="3FF3AF30" w:rsidR="007A7410" w:rsidRPr="004F3864" w:rsidRDefault="007A7410" w:rsidP="00A92E35">
      <w:pPr>
        <w:pStyle w:val="vlitemheading"/>
        <w:spacing w:before="0"/>
        <w:ind w:left="1134" w:hanging="1134"/>
        <w:rPr>
          <w:rFonts w:ascii="Gill Sans MT" w:hAnsi="Gill Sans MT"/>
          <w:i/>
          <w:iCs/>
          <w:color w:val="000000" w:themeColor="text1"/>
        </w:rPr>
      </w:pPr>
      <w:r w:rsidRPr="004F3864">
        <w:rPr>
          <w:rFonts w:ascii="Gill Sans MT" w:hAnsi="Gill Sans MT"/>
          <w:i/>
          <w:iCs/>
          <w:color w:val="000000" w:themeColor="text1"/>
        </w:rPr>
        <w:t>The Collect</w:t>
      </w:r>
    </w:p>
    <w:p w14:paraId="55727DD9" w14:textId="5230A650" w:rsidR="00F86975" w:rsidRPr="000A3FBF" w:rsidRDefault="00D30105" w:rsidP="000A3FBF">
      <w:pPr>
        <w:pStyle w:val="vlbiblereference"/>
        <w:spacing w:before="0" w:after="120"/>
        <w:rPr>
          <w:rFonts w:ascii="Gill Sans MT" w:hAnsi="Gill Sans MT" w:cs="Gill Sans MT"/>
          <w:b/>
          <w:bCs/>
          <w:i w:val="0"/>
          <w:iCs w:val="0"/>
        </w:rPr>
      </w:pPr>
      <w:r w:rsidRPr="00D30105">
        <w:rPr>
          <w:rFonts w:ascii="Gill Sans MT" w:hAnsi="Gill Sans MT" w:cs="Gill Sans MT"/>
          <w:i w:val="0"/>
          <w:iCs w:val="0"/>
        </w:rPr>
        <w:t>Lord of heaven and earth,</w:t>
      </w:r>
      <w:r>
        <w:rPr>
          <w:rFonts w:ascii="Gill Sans MT" w:hAnsi="Gill Sans MT" w:cs="Gill Sans MT"/>
          <w:i w:val="0"/>
          <w:iCs w:val="0"/>
        </w:rPr>
        <w:t xml:space="preserve"> </w:t>
      </w:r>
      <w:r w:rsidRPr="00D30105">
        <w:rPr>
          <w:rFonts w:ascii="Gill Sans MT" w:hAnsi="Gill Sans MT" w:cs="Gill Sans MT"/>
          <w:i w:val="0"/>
          <w:iCs w:val="0"/>
        </w:rPr>
        <w:t>as Jesus taught his disciples to be persistent in prayer,</w:t>
      </w:r>
      <w:r>
        <w:rPr>
          <w:rFonts w:ascii="Gill Sans MT" w:hAnsi="Gill Sans MT" w:cs="Gill Sans MT"/>
          <w:i w:val="0"/>
          <w:iCs w:val="0"/>
        </w:rPr>
        <w:t xml:space="preserve"> </w:t>
      </w:r>
      <w:r w:rsidRPr="00D30105">
        <w:rPr>
          <w:rFonts w:ascii="Gill Sans MT" w:hAnsi="Gill Sans MT" w:cs="Gill Sans MT"/>
          <w:i w:val="0"/>
          <w:iCs w:val="0"/>
        </w:rPr>
        <w:t>give us patience and courage never to lose hope,</w:t>
      </w:r>
      <w:r>
        <w:rPr>
          <w:rFonts w:ascii="Gill Sans MT" w:hAnsi="Gill Sans MT" w:cs="Gill Sans MT"/>
          <w:i w:val="0"/>
          <w:iCs w:val="0"/>
        </w:rPr>
        <w:t xml:space="preserve"> </w:t>
      </w:r>
      <w:r w:rsidRPr="00D30105">
        <w:rPr>
          <w:rFonts w:ascii="Gill Sans MT" w:hAnsi="Gill Sans MT" w:cs="Gill Sans MT"/>
          <w:i w:val="0"/>
          <w:iCs w:val="0"/>
        </w:rPr>
        <w:t>but always to bring our prayers before you;</w:t>
      </w:r>
      <w:r>
        <w:rPr>
          <w:rFonts w:ascii="Gill Sans MT" w:hAnsi="Gill Sans MT" w:cs="Gill Sans MT"/>
          <w:i w:val="0"/>
          <w:iCs w:val="0"/>
        </w:rPr>
        <w:t xml:space="preserve"> </w:t>
      </w:r>
      <w:r w:rsidRPr="00D30105">
        <w:rPr>
          <w:rFonts w:ascii="Gill Sans MT" w:hAnsi="Gill Sans MT" w:cs="Gill Sans MT"/>
          <w:i w:val="0"/>
          <w:iCs w:val="0"/>
        </w:rPr>
        <w:t>through Jesus Christ our Lord.</w:t>
      </w:r>
      <w:r>
        <w:rPr>
          <w:rFonts w:ascii="Gill Sans MT" w:hAnsi="Gill Sans MT" w:cs="Gill Sans MT"/>
          <w:i w:val="0"/>
          <w:iCs w:val="0"/>
        </w:rPr>
        <w:t xml:space="preserve"> </w:t>
      </w:r>
      <w:r w:rsidR="00F86975" w:rsidRPr="000A3FBF">
        <w:rPr>
          <w:rFonts w:ascii="Gill Sans MT" w:hAnsi="Gill Sans MT" w:cs="Gill Sans MT"/>
          <w:b/>
          <w:bCs/>
          <w:i w:val="0"/>
          <w:iCs w:val="0"/>
        </w:rPr>
        <w:t>Amen.</w:t>
      </w:r>
    </w:p>
    <w:p w14:paraId="0486D137" w14:textId="7312318E" w:rsidR="00D30105" w:rsidRPr="00D30105" w:rsidRDefault="007A7410" w:rsidP="00D30105">
      <w:pPr>
        <w:pStyle w:val="vlbiblereference"/>
        <w:spacing w:before="0"/>
        <w:rPr>
          <w:rFonts w:ascii="Gill Sans MT" w:hAnsi="Gill Sans MT"/>
          <w:color w:val="000000" w:themeColor="text1"/>
        </w:rPr>
      </w:pPr>
      <w:r w:rsidRPr="005A5649">
        <w:rPr>
          <w:rFonts w:ascii="Gill Sans MT" w:hAnsi="Gill Sans MT"/>
          <w:color w:val="000000" w:themeColor="text1"/>
        </w:rPr>
        <w:t>Reading from</w:t>
      </w:r>
      <w:r w:rsidR="00E469F5" w:rsidRPr="005A5649">
        <w:rPr>
          <w:rFonts w:ascii="Gill Sans MT" w:hAnsi="Gill Sans MT"/>
          <w:color w:val="000000" w:themeColor="text1"/>
        </w:rPr>
        <w:t xml:space="preserve"> </w:t>
      </w:r>
      <w:r w:rsidR="00B75F95">
        <w:rPr>
          <w:rFonts w:ascii="Gill Sans MT" w:hAnsi="Gill Sans MT"/>
          <w:color w:val="000000" w:themeColor="text1"/>
        </w:rPr>
        <w:t>the</w:t>
      </w:r>
      <w:r w:rsidR="00D30105">
        <w:rPr>
          <w:rFonts w:ascii="Gill Sans MT" w:hAnsi="Gill Sans MT"/>
          <w:color w:val="000000" w:themeColor="text1"/>
        </w:rPr>
        <w:t xml:space="preserve"> 1</w:t>
      </w:r>
      <w:r w:rsidR="00D30105" w:rsidRPr="00D30105">
        <w:rPr>
          <w:rFonts w:ascii="Gill Sans MT" w:hAnsi="Gill Sans MT"/>
          <w:color w:val="000000" w:themeColor="text1"/>
          <w:vertAlign w:val="superscript"/>
        </w:rPr>
        <w:t>st</w:t>
      </w:r>
      <w:r w:rsidR="00D30105">
        <w:rPr>
          <w:rFonts w:ascii="Gill Sans MT" w:hAnsi="Gill Sans MT"/>
          <w:color w:val="000000" w:themeColor="text1"/>
        </w:rPr>
        <w:t xml:space="preserve"> book of Kings</w:t>
      </w:r>
      <w:r w:rsidR="00B75F95">
        <w:rPr>
          <w:rFonts w:ascii="Gill Sans MT" w:hAnsi="Gill Sans MT"/>
          <w:color w:val="000000" w:themeColor="text1"/>
        </w:rPr>
        <w:t xml:space="preserve"> </w:t>
      </w:r>
    </w:p>
    <w:p w14:paraId="4314CF2C" w14:textId="77777777" w:rsidR="00D30105" w:rsidRPr="00D30105" w:rsidRDefault="00D30105" w:rsidP="00D30105">
      <w:pPr>
        <w:pStyle w:val="vlbiblereference"/>
        <w:spacing w:before="0"/>
        <w:jc w:val="both"/>
        <w:rPr>
          <w:rFonts w:ascii="Gill Sans MT" w:hAnsi="Gill Sans MT"/>
          <w:i w:val="0"/>
          <w:iCs w:val="0"/>
          <w:color w:val="000000" w:themeColor="text1"/>
        </w:rPr>
      </w:pPr>
      <w:r w:rsidRPr="00D30105">
        <w:rPr>
          <w:rFonts w:ascii="Gill Sans MT" w:hAnsi="Gill Sans MT"/>
          <w:i w:val="0"/>
          <w:iCs w:val="0"/>
          <w:color w:val="000000" w:themeColor="text1"/>
        </w:rPr>
        <w:t>When Elijah reached Horeb, the mountain of God, he came to a cave, and spent the night there.</w:t>
      </w:r>
    </w:p>
    <w:p w14:paraId="105C9A90" w14:textId="77777777" w:rsidR="00D30105" w:rsidRPr="00D30105" w:rsidRDefault="00D30105" w:rsidP="00D30105">
      <w:pPr>
        <w:pStyle w:val="vlbiblereference"/>
        <w:spacing w:before="0"/>
        <w:jc w:val="both"/>
        <w:rPr>
          <w:rFonts w:ascii="Gill Sans MT" w:hAnsi="Gill Sans MT"/>
          <w:i w:val="0"/>
          <w:iCs w:val="0"/>
          <w:color w:val="000000" w:themeColor="text1"/>
        </w:rPr>
      </w:pPr>
      <w:r w:rsidRPr="00D30105">
        <w:rPr>
          <w:rFonts w:ascii="Gill Sans MT" w:hAnsi="Gill Sans MT"/>
          <w:i w:val="0"/>
          <w:iCs w:val="0"/>
          <w:color w:val="000000" w:themeColor="text1"/>
        </w:rPr>
        <w:t>Then the word of the LORD came to him, saying, ‘What are you doing here, Elijah?’ He answered, ‘I have been very zealous for the LORD, the God of hosts; for the Israelites have forsaken your covenant, thrown down your altars, and killed your prophets with the sword. I alone am left, and they are seeking my life, to take it away.’</w:t>
      </w:r>
    </w:p>
    <w:p w14:paraId="5554E301" w14:textId="77777777" w:rsidR="00D30105" w:rsidRDefault="00D30105" w:rsidP="00D30105">
      <w:pPr>
        <w:pStyle w:val="vlbiblereference"/>
        <w:spacing w:before="0"/>
        <w:jc w:val="both"/>
        <w:rPr>
          <w:rFonts w:ascii="Gill Sans MT" w:hAnsi="Gill Sans MT"/>
          <w:i w:val="0"/>
          <w:iCs w:val="0"/>
          <w:color w:val="000000" w:themeColor="text1"/>
        </w:rPr>
      </w:pPr>
      <w:r w:rsidRPr="00D30105">
        <w:rPr>
          <w:rFonts w:ascii="Gill Sans MT" w:hAnsi="Gill Sans MT"/>
          <w:i w:val="0"/>
          <w:iCs w:val="0"/>
          <w:color w:val="000000" w:themeColor="text1"/>
        </w:rPr>
        <w:t xml:space="preserve">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and after the earthquake a fire, but the LORD was not in the fire; and after the fire a sound of sheer silence. When Elijah heard it, he wrapped his face in his mantle and went out and stood at the entrance of the cave. Then there came a voice to him that said, ‘What are you doing here, Elijah?’ He answered, ‘I have been very zealous for the LORD, the God of hosts; for the Israelites have forsaken your covenant, thrown down your altars, and killed your prophets with the sword. I alone am left, and they are seeking my life, to take it away.’ Then the LORD said to him, ‘Go, return on your way to the wilderness of Damascus; when you arrive, you shall anoint Hazael as king over Aram. </w:t>
      </w:r>
      <w:proofErr w:type="gramStart"/>
      <w:r w:rsidRPr="00D30105">
        <w:rPr>
          <w:rFonts w:ascii="Gill Sans MT" w:hAnsi="Gill Sans MT"/>
          <w:i w:val="0"/>
          <w:iCs w:val="0"/>
          <w:color w:val="000000" w:themeColor="text1"/>
        </w:rPr>
        <w:t>Also</w:t>
      </w:r>
      <w:proofErr w:type="gramEnd"/>
      <w:r w:rsidRPr="00D30105">
        <w:rPr>
          <w:rFonts w:ascii="Gill Sans MT" w:hAnsi="Gill Sans MT"/>
          <w:i w:val="0"/>
          <w:iCs w:val="0"/>
          <w:color w:val="000000" w:themeColor="text1"/>
        </w:rPr>
        <w:t xml:space="preserve"> you shall anoint Jehu son of Nimshi as king over Israel; and you shall anoint </w:t>
      </w:r>
      <w:proofErr w:type="gramStart"/>
      <w:r w:rsidRPr="00D30105">
        <w:rPr>
          <w:rFonts w:ascii="Gill Sans MT" w:hAnsi="Gill Sans MT"/>
          <w:i w:val="0"/>
          <w:iCs w:val="0"/>
          <w:color w:val="000000" w:themeColor="text1"/>
        </w:rPr>
        <w:t>Elisha</w:t>
      </w:r>
      <w:proofErr w:type="gramEnd"/>
      <w:r w:rsidRPr="00D30105">
        <w:rPr>
          <w:rFonts w:ascii="Gill Sans MT" w:hAnsi="Gill Sans MT"/>
          <w:i w:val="0"/>
          <w:iCs w:val="0"/>
          <w:color w:val="000000" w:themeColor="text1"/>
        </w:rPr>
        <w:t xml:space="preserve"> son of Shaphat of Abel-</w:t>
      </w:r>
      <w:proofErr w:type="spellStart"/>
      <w:r w:rsidRPr="00D30105">
        <w:rPr>
          <w:rFonts w:ascii="Gill Sans MT" w:hAnsi="Gill Sans MT"/>
          <w:i w:val="0"/>
          <w:iCs w:val="0"/>
          <w:color w:val="000000" w:themeColor="text1"/>
        </w:rPr>
        <w:t>meholah</w:t>
      </w:r>
      <w:proofErr w:type="spellEnd"/>
      <w:r w:rsidRPr="00D30105">
        <w:rPr>
          <w:rFonts w:ascii="Gill Sans MT" w:hAnsi="Gill Sans MT"/>
          <w:i w:val="0"/>
          <w:iCs w:val="0"/>
          <w:color w:val="000000" w:themeColor="text1"/>
        </w:rPr>
        <w:t xml:space="preserve"> as prophet in your place. Whoever escapes from the sword of Hazael, Jehu shall kill; and whoever escapes from the sword of Jehu, Elisha shall kill. </w:t>
      </w:r>
      <w:r w:rsidRPr="00D30105">
        <w:rPr>
          <w:rFonts w:ascii="Gill Sans MT" w:hAnsi="Gill Sans MT"/>
          <w:i w:val="0"/>
          <w:iCs w:val="0"/>
          <w:color w:val="000000" w:themeColor="text1"/>
        </w:rPr>
        <w:lastRenderedPageBreak/>
        <w:t xml:space="preserve">Yet I will leave seven thousand in Israel, all the knees that have not bowed to Baal, and every mouth that has not kissed him.’ </w:t>
      </w:r>
    </w:p>
    <w:p w14:paraId="4BA2360B" w14:textId="6196129C" w:rsidR="00D30105" w:rsidRPr="00D30105" w:rsidRDefault="00D30105" w:rsidP="00D30105">
      <w:pPr>
        <w:pStyle w:val="vlbiblereference"/>
        <w:spacing w:before="0"/>
        <w:jc w:val="right"/>
        <w:rPr>
          <w:rFonts w:ascii="Gill Sans MT" w:hAnsi="Gill Sans MT"/>
          <w:i w:val="0"/>
          <w:iCs w:val="0"/>
          <w:color w:val="000000" w:themeColor="text1"/>
        </w:rPr>
      </w:pPr>
      <w:r w:rsidRPr="00D30105">
        <w:rPr>
          <w:rFonts w:ascii="Gill Sans MT" w:hAnsi="Gill Sans MT"/>
          <w:i w:val="0"/>
          <w:iCs w:val="0"/>
          <w:color w:val="000000" w:themeColor="text1"/>
        </w:rPr>
        <w:t>1 Kings 19.9-18</w:t>
      </w:r>
    </w:p>
    <w:p w14:paraId="688EDB53" w14:textId="29001286" w:rsidR="006239E0" w:rsidRPr="00B75F95" w:rsidRDefault="006239E0" w:rsidP="00D30105">
      <w:pPr>
        <w:pStyle w:val="vlbiblereference"/>
        <w:spacing w:before="0"/>
        <w:rPr>
          <w:rFonts w:ascii="Gill Sans MT" w:eastAsia="Times New Roman" w:hAnsi="Gill Sans MT" w:cs="Times New Roman"/>
          <w:i w:val="0"/>
          <w:iCs w:val="0"/>
          <w:vanish/>
          <w:lang w:eastAsia="en-GB"/>
          <w14:ligatures w14:val="none"/>
        </w:rPr>
      </w:pPr>
    </w:p>
    <w:p w14:paraId="0DE6BA5B" w14:textId="77777777" w:rsidR="005A5649" w:rsidRPr="00B75F95" w:rsidRDefault="005A5649" w:rsidP="00A92E35">
      <w:pPr>
        <w:spacing w:after="120" w:line="312" w:lineRule="auto"/>
        <w:ind w:firstLine="240"/>
        <w:rPr>
          <w:rFonts w:ascii="Gill Sans MT" w:eastAsia="Times New Roman" w:hAnsi="Gill Sans MT" w:cs="Times New Roman"/>
          <w:vanish/>
          <w:sz w:val="24"/>
          <w:szCs w:val="24"/>
          <w:lang w:eastAsia="en-GB"/>
        </w:rPr>
      </w:pPr>
      <w:r w:rsidRPr="00B75F95">
        <w:rPr>
          <w:rFonts w:ascii="Gill Sans MT" w:eastAsia="Times New Roman" w:hAnsi="Gill Sans MT" w:cs="Times New Roman"/>
          <w:vanish/>
          <w:sz w:val="19"/>
          <w:szCs w:val="19"/>
          <w:lang w:eastAsia="en-GB"/>
        </w:rPr>
        <w:t>1</w:t>
      </w:r>
      <w:r w:rsidRPr="00B75F95">
        <w:rPr>
          <w:rFonts w:ascii="Gill Sans MT" w:eastAsia="Times New Roman" w:hAnsi="Gill Sans MT" w:cs="Times New Roman"/>
          <w:vanish/>
          <w:sz w:val="24"/>
          <w:szCs w:val="24"/>
          <w:lang w:eastAsia="en-GB"/>
        </w:rPr>
        <w:t xml:space="preserve">In the beginning when God created the heavens and the earth, </w:t>
      </w:r>
      <w:r w:rsidRPr="00B75F95">
        <w:rPr>
          <w:rFonts w:ascii="Gill Sans MT" w:eastAsia="Times New Roman" w:hAnsi="Gill Sans MT" w:cs="Times New Roman"/>
          <w:vanish/>
          <w:sz w:val="19"/>
          <w:szCs w:val="19"/>
          <w:lang w:eastAsia="en-GB"/>
        </w:rPr>
        <w:t>2</w:t>
      </w:r>
      <w:r w:rsidRPr="00B75F95">
        <w:rPr>
          <w:rFonts w:ascii="Gill Sans MT" w:eastAsia="Times New Roman" w:hAnsi="Gill Sans MT" w:cs="Times New Roman"/>
          <w:vanish/>
          <w:sz w:val="24"/>
          <w:szCs w:val="24"/>
          <w:lang w:eastAsia="en-GB"/>
        </w:rPr>
        <w:t xml:space="preserve">the earth was a formless void and darkness covered the face of the deep, while a wind from God swept over the face of the waters. </w:t>
      </w:r>
      <w:r w:rsidRPr="00B75F95">
        <w:rPr>
          <w:rFonts w:ascii="Gill Sans MT" w:eastAsia="Times New Roman" w:hAnsi="Gill Sans MT" w:cs="Times New Roman"/>
          <w:vanish/>
          <w:sz w:val="19"/>
          <w:szCs w:val="19"/>
          <w:lang w:eastAsia="en-GB"/>
        </w:rPr>
        <w:t>3</w:t>
      </w:r>
      <w:r w:rsidRPr="00B75F95">
        <w:rPr>
          <w:rFonts w:ascii="Gill Sans MT" w:eastAsia="Times New Roman" w:hAnsi="Gill Sans MT" w:cs="Times New Roman"/>
          <w:vanish/>
          <w:sz w:val="24"/>
          <w:szCs w:val="24"/>
          <w:lang w:eastAsia="en-GB"/>
        </w:rPr>
        <w:t xml:space="preserve">Then God said, ‘Let there be light’; and there was light. </w:t>
      </w:r>
      <w:r w:rsidRPr="00B75F95">
        <w:rPr>
          <w:rFonts w:ascii="Gill Sans MT" w:eastAsia="Times New Roman" w:hAnsi="Gill Sans MT" w:cs="Times New Roman"/>
          <w:vanish/>
          <w:sz w:val="19"/>
          <w:szCs w:val="19"/>
          <w:lang w:eastAsia="en-GB"/>
        </w:rPr>
        <w:t>4</w:t>
      </w:r>
      <w:r w:rsidRPr="00B75F95">
        <w:rPr>
          <w:rFonts w:ascii="Gill Sans MT" w:eastAsia="Times New Roman" w:hAnsi="Gill Sans MT" w:cs="Times New Roman"/>
          <w:vanish/>
          <w:sz w:val="24"/>
          <w:szCs w:val="24"/>
          <w:lang w:eastAsia="en-GB"/>
        </w:rPr>
        <w:t xml:space="preserve">And God saw that the light was good; and God separated the light from the darkness. </w:t>
      </w:r>
      <w:r w:rsidRPr="00B75F95">
        <w:rPr>
          <w:rFonts w:ascii="Gill Sans MT" w:eastAsia="Times New Roman" w:hAnsi="Gill Sans MT" w:cs="Times New Roman"/>
          <w:vanish/>
          <w:sz w:val="19"/>
          <w:szCs w:val="19"/>
          <w:lang w:eastAsia="en-GB"/>
        </w:rPr>
        <w:t>5</w:t>
      </w:r>
      <w:r w:rsidRPr="00B75F95">
        <w:rPr>
          <w:rFonts w:ascii="Gill Sans MT" w:eastAsia="Times New Roman" w:hAnsi="Gill Sans MT" w:cs="Times New Roman"/>
          <w:vanish/>
          <w:sz w:val="24"/>
          <w:szCs w:val="24"/>
          <w:lang w:eastAsia="en-GB"/>
        </w:rPr>
        <w:t>God called the light Day, and the darkness he called Night. And there was evening and there was morning, the first day.</w:t>
      </w:r>
    </w:p>
    <w:p w14:paraId="1594764C" w14:textId="77777777" w:rsidR="005A5649" w:rsidRPr="00B75F95" w:rsidRDefault="005A5649" w:rsidP="00A92E35">
      <w:pPr>
        <w:spacing w:after="120" w:line="312" w:lineRule="auto"/>
        <w:ind w:firstLine="240"/>
        <w:rPr>
          <w:rFonts w:ascii="Gill Sans MT" w:eastAsia="Times New Roman" w:hAnsi="Gill Sans MT" w:cs="Times New Roman"/>
          <w:vanish/>
          <w:sz w:val="24"/>
          <w:szCs w:val="24"/>
          <w:lang w:eastAsia="en-GB"/>
        </w:rPr>
      </w:pPr>
      <w:r w:rsidRPr="00B75F95">
        <w:rPr>
          <w:rFonts w:ascii="Gill Sans MT" w:eastAsia="Times New Roman" w:hAnsi="Gill Sans MT" w:cs="Times New Roman"/>
          <w:vanish/>
          <w:sz w:val="19"/>
          <w:szCs w:val="19"/>
          <w:lang w:eastAsia="en-GB"/>
        </w:rPr>
        <w:t>1</w:t>
      </w:r>
      <w:r w:rsidRPr="00B75F95">
        <w:rPr>
          <w:rFonts w:ascii="Gill Sans MT" w:eastAsia="Times New Roman" w:hAnsi="Gill Sans MT" w:cs="Times New Roman"/>
          <w:vanish/>
          <w:sz w:val="24"/>
          <w:szCs w:val="24"/>
          <w:lang w:eastAsia="en-GB"/>
        </w:rPr>
        <w:t xml:space="preserve">In the beginning when God created the heavens and the earth, </w:t>
      </w:r>
      <w:r w:rsidRPr="00B75F95">
        <w:rPr>
          <w:rFonts w:ascii="Gill Sans MT" w:eastAsia="Times New Roman" w:hAnsi="Gill Sans MT" w:cs="Times New Roman"/>
          <w:vanish/>
          <w:sz w:val="19"/>
          <w:szCs w:val="19"/>
          <w:lang w:eastAsia="en-GB"/>
        </w:rPr>
        <w:t>2</w:t>
      </w:r>
      <w:r w:rsidRPr="00B75F95">
        <w:rPr>
          <w:rFonts w:ascii="Gill Sans MT" w:eastAsia="Times New Roman" w:hAnsi="Gill Sans MT" w:cs="Times New Roman"/>
          <w:vanish/>
          <w:sz w:val="24"/>
          <w:szCs w:val="24"/>
          <w:lang w:eastAsia="en-GB"/>
        </w:rPr>
        <w:t xml:space="preserve">the earth was a formless void and darkness covered the face of the deep, while a wind from God swept over the face of the waters. </w:t>
      </w:r>
      <w:r w:rsidRPr="00B75F95">
        <w:rPr>
          <w:rFonts w:ascii="Gill Sans MT" w:eastAsia="Times New Roman" w:hAnsi="Gill Sans MT" w:cs="Times New Roman"/>
          <w:vanish/>
          <w:sz w:val="19"/>
          <w:szCs w:val="19"/>
          <w:lang w:eastAsia="en-GB"/>
        </w:rPr>
        <w:t>3</w:t>
      </w:r>
      <w:r w:rsidRPr="00B75F95">
        <w:rPr>
          <w:rFonts w:ascii="Gill Sans MT" w:eastAsia="Times New Roman" w:hAnsi="Gill Sans MT" w:cs="Times New Roman"/>
          <w:vanish/>
          <w:sz w:val="24"/>
          <w:szCs w:val="24"/>
          <w:lang w:eastAsia="en-GB"/>
        </w:rPr>
        <w:t xml:space="preserve">Then God said, ‘Let there be light’; and there was light. </w:t>
      </w:r>
      <w:r w:rsidRPr="00B75F95">
        <w:rPr>
          <w:rFonts w:ascii="Gill Sans MT" w:eastAsia="Times New Roman" w:hAnsi="Gill Sans MT" w:cs="Times New Roman"/>
          <w:vanish/>
          <w:sz w:val="19"/>
          <w:szCs w:val="19"/>
          <w:lang w:eastAsia="en-GB"/>
        </w:rPr>
        <w:t>4</w:t>
      </w:r>
      <w:r w:rsidRPr="00B75F95">
        <w:rPr>
          <w:rFonts w:ascii="Gill Sans MT" w:eastAsia="Times New Roman" w:hAnsi="Gill Sans MT" w:cs="Times New Roman"/>
          <w:vanish/>
          <w:sz w:val="24"/>
          <w:szCs w:val="24"/>
          <w:lang w:eastAsia="en-GB"/>
        </w:rPr>
        <w:t xml:space="preserve">And God saw that the light was good; and God separated the light from the darkness. </w:t>
      </w:r>
      <w:r w:rsidRPr="00B75F95">
        <w:rPr>
          <w:rFonts w:ascii="Gill Sans MT" w:eastAsia="Times New Roman" w:hAnsi="Gill Sans MT" w:cs="Times New Roman"/>
          <w:vanish/>
          <w:sz w:val="19"/>
          <w:szCs w:val="19"/>
          <w:lang w:eastAsia="en-GB"/>
        </w:rPr>
        <w:t>5</w:t>
      </w:r>
      <w:r w:rsidRPr="00B75F95">
        <w:rPr>
          <w:rFonts w:ascii="Gill Sans MT" w:eastAsia="Times New Roman" w:hAnsi="Gill Sans MT" w:cs="Times New Roman"/>
          <w:vanish/>
          <w:sz w:val="24"/>
          <w:szCs w:val="24"/>
          <w:lang w:eastAsia="en-GB"/>
        </w:rPr>
        <w:t>God called the light Day, and the darkness he called Night. And there was evening and there was morning, the first day.</w:t>
      </w:r>
    </w:p>
    <w:p w14:paraId="4292A4E4" w14:textId="77777777" w:rsidR="00672877" w:rsidRDefault="00417C6C" w:rsidP="00A92E35">
      <w:pPr>
        <w:pStyle w:val="vlbiblereference"/>
        <w:spacing w:before="0" w:after="120"/>
        <w:jc w:val="center"/>
        <w:rPr>
          <w:rFonts w:ascii="Gill Sans MT" w:hAnsi="Gill Sans MT"/>
          <w:color w:val="000000" w:themeColor="text1"/>
        </w:rPr>
      </w:pPr>
      <w:r w:rsidRPr="00B75F95">
        <w:rPr>
          <w:rFonts w:ascii="Gill Sans MT" w:hAnsi="Gill Sans MT" w:cs="Gill Sans MT"/>
          <w:i w:val="0"/>
          <w:iCs w:val="0"/>
          <w:color w:val="000000" w:themeColor="text1"/>
        </w:rPr>
        <w:t xml:space="preserve">This is the word of the Lord. </w:t>
      </w:r>
      <w:r w:rsidR="00B75F95">
        <w:rPr>
          <w:rFonts w:ascii="Gill Sans MT" w:hAnsi="Gill Sans MT" w:cs="Gill Sans MT"/>
          <w:i w:val="0"/>
          <w:iCs w:val="0"/>
          <w:color w:val="000000" w:themeColor="text1"/>
        </w:rPr>
        <w:t xml:space="preserve">   </w:t>
      </w:r>
      <w:r w:rsidR="00B75F95" w:rsidRPr="00B75F95">
        <w:rPr>
          <w:rFonts w:ascii="Gill Sans MT" w:hAnsi="Gill Sans MT" w:cs="Gill Sans MT"/>
          <w:b/>
          <w:bCs/>
          <w:i w:val="0"/>
          <w:iCs w:val="0"/>
          <w:color w:val="000000" w:themeColor="text1"/>
        </w:rPr>
        <w:t>T</w:t>
      </w:r>
      <w:r w:rsidRPr="00965C7C">
        <w:rPr>
          <w:rFonts w:ascii="Gill Sans MT" w:hAnsi="Gill Sans MT" w:cs="Gill Sans MT"/>
          <w:b/>
          <w:bCs/>
          <w:color w:val="000000" w:themeColor="text1"/>
        </w:rPr>
        <w:t>hanks be to God.</w:t>
      </w:r>
      <w:r w:rsidR="00672877" w:rsidRPr="00672877">
        <w:rPr>
          <w:rFonts w:ascii="Gill Sans MT" w:hAnsi="Gill Sans MT"/>
          <w:color w:val="000000" w:themeColor="text1"/>
        </w:rPr>
        <w:t xml:space="preserve"> </w:t>
      </w:r>
    </w:p>
    <w:p w14:paraId="43186796" w14:textId="77777777" w:rsidR="00D30105" w:rsidRPr="00D30105" w:rsidRDefault="00D30105" w:rsidP="00D30105">
      <w:pPr>
        <w:pStyle w:val="vlbiblereference"/>
        <w:spacing w:before="0"/>
        <w:rPr>
          <w:rFonts w:ascii="Gill Sans MT" w:hAnsi="Gill Sans MT" w:cs="Gill Sans MT"/>
        </w:rPr>
      </w:pPr>
      <w:r w:rsidRPr="00D30105">
        <w:rPr>
          <w:rFonts w:ascii="Gill Sans MT" w:hAnsi="Gill Sans MT" w:cs="Gill Sans MT"/>
        </w:rPr>
        <w:t>Psalm 85.8-13</w:t>
      </w:r>
    </w:p>
    <w:p w14:paraId="0CBDD8D7" w14:textId="084C5ED8" w:rsidR="000A3FBF" w:rsidRPr="000A3FBF" w:rsidRDefault="000A3FBF" w:rsidP="000A3FBF">
      <w:pPr>
        <w:pStyle w:val="vlbiblereference"/>
        <w:spacing w:before="0"/>
        <w:rPr>
          <w:rFonts w:ascii="Gill Sans MT" w:hAnsi="Gill Sans MT" w:cs="Gill Sans MT"/>
        </w:rPr>
      </w:pPr>
      <w:r w:rsidRPr="000A3FBF">
        <w:rPr>
          <w:rFonts w:ascii="Gill Sans MT" w:hAnsi="Gill Sans MT" w:cs="Gill Sans MT"/>
        </w:rPr>
        <w:t xml:space="preserve">Refrain: </w:t>
      </w:r>
      <w:r w:rsidR="00D30105" w:rsidRPr="00D30105">
        <w:rPr>
          <w:rFonts w:ascii="Gill Sans MT" w:hAnsi="Gill Sans MT" w:cs="Gill Sans MT"/>
          <w:b/>
          <w:bCs/>
        </w:rPr>
        <w:t>Show us, O Lord, your mercy.</w:t>
      </w:r>
    </w:p>
    <w:p w14:paraId="2B193685" w14:textId="77777777" w:rsidR="00D30105" w:rsidRDefault="00D30105" w:rsidP="00D30105">
      <w:pPr>
        <w:pStyle w:val="vlbiblereference"/>
        <w:spacing w:before="0"/>
        <w:rPr>
          <w:rFonts w:ascii="Gill Sans MT" w:hAnsi="Gill Sans MT" w:cs="Gill Sans MT"/>
        </w:rPr>
      </w:pPr>
      <w:r w:rsidRPr="00D30105">
        <w:rPr>
          <w:rFonts w:ascii="Gill Sans MT" w:hAnsi="Gill Sans MT" w:cs="Gill Sans MT"/>
        </w:rPr>
        <w:t>I will listen to what the Lord God will say, for he shall speak peace to his people and to the faithful,</w:t>
      </w:r>
      <w:r>
        <w:rPr>
          <w:rFonts w:ascii="Gill Sans MT" w:hAnsi="Gill Sans MT" w:cs="Gill Sans MT"/>
        </w:rPr>
        <w:t xml:space="preserve"> </w:t>
      </w:r>
      <w:r w:rsidRPr="00D30105">
        <w:rPr>
          <w:rFonts w:ascii="Gill Sans MT" w:hAnsi="Gill Sans MT" w:cs="Gill Sans MT"/>
        </w:rPr>
        <w:t>that they turn not again to folly.</w:t>
      </w:r>
      <w:r>
        <w:rPr>
          <w:rFonts w:ascii="Gill Sans MT" w:hAnsi="Gill Sans MT" w:cs="Gill Sans MT"/>
        </w:rPr>
        <w:t xml:space="preserve"> </w:t>
      </w:r>
      <w:r w:rsidRPr="00D30105">
        <w:rPr>
          <w:rFonts w:ascii="Gill Sans MT" w:hAnsi="Gill Sans MT" w:cs="Gill Sans MT"/>
        </w:rPr>
        <w:t xml:space="preserve">Truly, his salvation is near to those who fear him, that his glory may dwell in </w:t>
      </w:r>
      <w:proofErr w:type="gramStart"/>
      <w:r w:rsidRPr="00D30105">
        <w:rPr>
          <w:rFonts w:ascii="Gill Sans MT" w:hAnsi="Gill Sans MT" w:cs="Gill Sans MT"/>
        </w:rPr>
        <w:t>our</w:t>
      </w:r>
      <w:proofErr w:type="gramEnd"/>
      <w:r w:rsidRPr="00D30105">
        <w:rPr>
          <w:rFonts w:ascii="Gill Sans MT" w:hAnsi="Gill Sans MT" w:cs="Gill Sans MT"/>
        </w:rPr>
        <w:t xml:space="preserve"> </w:t>
      </w:r>
    </w:p>
    <w:p w14:paraId="14428196" w14:textId="63E03334" w:rsidR="00D30105" w:rsidRPr="000C3184" w:rsidRDefault="00D30105" w:rsidP="00D30105">
      <w:pPr>
        <w:pStyle w:val="vlbiblereference"/>
        <w:spacing w:before="0"/>
        <w:rPr>
          <w:rFonts w:ascii="Gill Sans MT" w:hAnsi="Gill Sans MT" w:cs="Gill Sans MT"/>
          <w:b/>
          <w:bCs/>
          <w:i w:val="0"/>
          <w:iCs w:val="0"/>
        </w:rPr>
      </w:pPr>
      <w:r w:rsidRPr="00D30105">
        <w:rPr>
          <w:rFonts w:ascii="Gill Sans MT" w:hAnsi="Gill Sans MT" w:cs="Gill Sans MT"/>
        </w:rPr>
        <w:t>land.</w:t>
      </w:r>
      <w:r>
        <w:rPr>
          <w:rFonts w:ascii="Gill Sans MT" w:hAnsi="Gill Sans MT" w:cs="Gill Sans MT"/>
        </w:rPr>
        <w:t xml:space="preserve"> </w:t>
      </w:r>
      <w:r w:rsidRPr="000C3184">
        <w:rPr>
          <w:rFonts w:ascii="Gill Sans MT" w:hAnsi="Gill Sans MT" w:cs="Gill Sans MT"/>
          <w:b/>
          <w:bCs/>
          <w:i w:val="0"/>
          <w:iCs w:val="0"/>
        </w:rPr>
        <w:sym w:font="Meinradb" w:char="F02B"/>
      </w:r>
    </w:p>
    <w:p w14:paraId="1ACB53A4" w14:textId="4EC7AA5D" w:rsidR="00D30105" w:rsidRPr="00D30105" w:rsidRDefault="00D30105" w:rsidP="00D30105">
      <w:pPr>
        <w:pStyle w:val="vlbiblereference"/>
        <w:spacing w:before="0"/>
        <w:rPr>
          <w:rFonts w:ascii="Gill Sans MT" w:hAnsi="Gill Sans MT" w:cs="Gill Sans MT"/>
        </w:rPr>
      </w:pPr>
      <w:r w:rsidRPr="00D30105">
        <w:rPr>
          <w:rFonts w:ascii="Gill Sans MT" w:hAnsi="Gill Sans MT" w:cs="Gill Sans MT"/>
        </w:rPr>
        <w:t xml:space="preserve">Mercy and truth are met </w:t>
      </w:r>
      <w:proofErr w:type="gramStart"/>
      <w:r w:rsidRPr="00D30105">
        <w:rPr>
          <w:rFonts w:ascii="Gill Sans MT" w:hAnsi="Gill Sans MT" w:cs="Gill Sans MT"/>
        </w:rPr>
        <w:t>together,</w:t>
      </w:r>
      <w:proofErr w:type="gramEnd"/>
      <w:r w:rsidRPr="00D30105">
        <w:rPr>
          <w:rFonts w:ascii="Gill Sans MT" w:hAnsi="Gill Sans MT" w:cs="Gill Sans MT"/>
        </w:rPr>
        <w:t xml:space="preserve"> righteousness and peace have kissed each other;</w:t>
      </w:r>
      <w:r>
        <w:rPr>
          <w:rFonts w:ascii="Gill Sans MT" w:hAnsi="Gill Sans MT" w:cs="Gill Sans MT"/>
        </w:rPr>
        <w:t xml:space="preserve"> </w:t>
      </w:r>
      <w:r w:rsidRPr="00D30105">
        <w:rPr>
          <w:rFonts w:ascii="Gill Sans MT" w:hAnsi="Gill Sans MT" w:cs="Gill Sans MT"/>
        </w:rPr>
        <w:t>Truth shall spring up from the earth and righteousness look down from heaven.</w:t>
      </w:r>
      <w:r w:rsidRPr="00D30105">
        <w:rPr>
          <w:rFonts w:ascii="Gill Sans MT" w:hAnsi="Gill Sans MT" w:cs="Gill Sans MT"/>
          <w:b/>
          <w:bCs/>
          <w:i w:val="0"/>
          <w:iCs w:val="0"/>
        </w:rPr>
        <w:t xml:space="preserve"> </w:t>
      </w:r>
      <w:r w:rsidRPr="000C3184">
        <w:rPr>
          <w:rFonts w:ascii="Gill Sans MT" w:hAnsi="Gill Sans MT" w:cs="Gill Sans MT"/>
          <w:b/>
          <w:bCs/>
          <w:i w:val="0"/>
          <w:iCs w:val="0"/>
        </w:rPr>
        <w:sym w:font="Meinradb" w:char="F02B"/>
      </w:r>
      <w:r>
        <w:rPr>
          <w:rFonts w:ascii="Gill Sans MT" w:hAnsi="Gill Sans MT" w:cs="Gill Sans MT"/>
        </w:rPr>
        <w:t xml:space="preserve"> </w:t>
      </w:r>
    </w:p>
    <w:p w14:paraId="26CEAFEB" w14:textId="756FFA3F" w:rsidR="000A3FBF" w:rsidRPr="000C3184" w:rsidRDefault="00D30105" w:rsidP="000A3FBF">
      <w:pPr>
        <w:pStyle w:val="vlbiblereference"/>
        <w:spacing w:before="0"/>
        <w:rPr>
          <w:rFonts w:ascii="Gill Sans MT" w:hAnsi="Gill Sans MT" w:cs="Gill Sans MT"/>
          <w:b/>
          <w:bCs/>
          <w:i w:val="0"/>
          <w:iCs w:val="0"/>
        </w:rPr>
      </w:pPr>
      <w:r w:rsidRPr="00D30105">
        <w:rPr>
          <w:rFonts w:ascii="Gill Sans MT" w:hAnsi="Gill Sans MT" w:cs="Gill Sans MT"/>
        </w:rPr>
        <w:t>The Lord will indeed give all that is good, and our land will yield its increase.</w:t>
      </w:r>
      <w:r>
        <w:rPr>
          <w:rFonts w:ascii="Gill Sans MT" w:hAnsi="Gill Sans MT" w:cs="Gill Sans MT"/>
        </w:rPr>
        <w:t xml:space="preserve"> </w:t>
      </w:r>
      <w:r w:rsidRPr="00D30105">
        <w:rPr>
          <w:rFonts w:ascii="Gill Sans MT" w:hAnsi="Gill Sans MT" w:cs="Gill Sans MT"/>
        </w:rPr>
        <w:t>Righteousness shall go before him and direct his steps in the way.</w:t>
      </w:r>
      <w:r>
        <w:rPr>
          <w:rFonts w:ascii="Gill Sans MT" w:hAnsi="Gill Sans MT" w:cs="Gill Sans MT"/>
        </w:rPr>
        <w:t xml:space="preserve"> </w:t>
      </w:r>
      <w:r w:rsidR="000A3FBF" w:rsidRPr="000C3184">
        <w:rPr>
          <w:rFonts w:ascii="Gill Sans MT" w:hAnsi="Gill Sans MT" w:cs="Gill Sans MT"/>
          <w:b/>
          <w:bCs/>
          <w:i w:val="0"/>
          <w:iCs w:val="0"/>
        </w:rPr>
        <w:sym w:font="Meinradb" w:char="F02B"/>
      </w:r>
    </w:p>
    <w:p w14:paraId="073005F8" w14:textId="06E0B30D" w:rsidR="000A3FBF" w:rsidRPr="000A3FBF" w:rsidRDefault="000A3FBF" w:rsidP="000A3FBF">
      <w:pPr>
        <w:pStyle w:val="vlbiblereference"/>
        <w:spacing w:before="0" w:after="160"/>
        <w:rPr>
          <w:rFonts w:ascii="Gill Sans MT" w:hAnsi="Gill Sans MT" w:cs="Gill Sans MT"/>
        </w:rPr>
      </w:pPr>
      <w:r w:rsidRPr="000A3FBF">
        <w:rPr>
          <w:rFonts w:ascii="Gill Sans MT" w:hAnsi="Gill Sans MT" w:cs="Gill Sans MT"/>
        </w:rPr>
        <w:t xml:space="preserve">Refrain: </w:t>
      </w:r>
      <w:r w:rsidR="00D30105" w:rsidRPr="00D30105">
        <w:rPr>
          <w:rFonts w:ascii="Gill Sans MT" w:hAnsi="Gill Sans MT" w:cs="Gill Sans MT"/>
          <w:b/>
          <w:bCs/>
        </w:rPr>
        <w:t>Show us, O Lord, your mercy.</w:t>
      </w:r>
    </w:p>
    <w:p w14:paraId="56C8BCC5" w14:textId="3A516B12" w:rsidR="00672877" w:rsidRPr="00672877" w:rsidRDefault="00F22DD8" w:rsidP="00D30105">
      <w:pPr>
        <w:pStyle w:val="vlbiblereference"/>
        <w:spacing w:before="0"/>
        <w:jc w:val="both"/>
        <w:rPr>
          <w:rFonts w:ascii="Gill Sans MT" w:hAnsi="Gill Sans MT" w:cs="Gill Sans MT"/>
        </w:rPr>
      </w:pPr>
      <w:r w:rsidRPr="0080724F">
        <w:rPr>
          <w:rFonts w:ascii="Gill Sans MT" w:hAnsi="Gill Sans MT"/>
        </w:rPr>
        <w:t>R</w:t>
      </w:r>
      <w:r w:rsidR="00AE5AD2" w:rsidRPr="0080724F">
        <w:rPr>
          <w:rFonts w:ascii="Gill Sans MT" w:hAnsi="Gill Sans MT"/>
        </w:rPr>
        <w:t xml:space="preserve">eading from </w:t>
      </w:r>
      <w:r w:rsidR="00DB16AB">
        <w:rPr>
          <w:rFonts w:ascii="Gill Sans MT" w:hAnsi="Gill Sans MT" w:cs="Gill Sans MT"/>
        </w:rPr>
        <w:t xml:space="preserve">the </w:t>
      </w:r>
      <w:r w:rsidR="00672877">
        <w:rPr>
          <w:rFonts w:ascii="Gill Sans MT" w:hAnsi="Gill Sans MT" w:cs="Gill Sans MT"/>
        </w:rPr>
        <w:t xml:space="preserve">letter of Paul to the </w:t>
      </w:r>
      <w:r w:rsidR="00672877" w:rsidRPr="00672877">
        <w:rPr>
          <w:rFonts w:ascii="Gill Sans MT" w:hAnsi="Gill Sans MT" w:cs="Gill Sans MT"/>
        </w:rPr>
        <w:t>Romans</w:t>
      </w:r>
    </w:p>
    <w:p w14:paraId="5AB36A81" w14:textId="77777777" w:rsidR="00D30105" w:rsidRDefault="00D30105" w:rsidP="00D30105">
      <w:pPr>
        <w:pStyle w:val="vlbiblereference"/>
        <w:spacing w:before="0"/>
        <w:jc w:val="both"/>
        <w:rPr>
          <w:rFonts w:ascii="Gill Sans MT" w:hAnsi="Gill Sans MT" w:cs="Gill Sans MT"/>
          <w:i w:val="0"/>
          <w:iCs w:val="0"/>
        </w:rPr>
      </w:pPr>
      <w:r w:rsidRPr="00D30105">
        <w:rPr>
          <w:rFonts w:ascii="Gill Sans MT" w:hAnsi="Gill Sans MT" w:cs="Gill Sans MT"/>
          <w:i w:val="0"/>
          <w:iCs w:val="0"/>
        </w:rPr>
        <w:t>Moses writes concerning the righteousness that comes from the law, that ‘the person who does these things will live by them.’ But the righteousness that comes from faith says, ‘Do not say in your heart, “Who will ascend into heaven?”’ (that is, to bring Christ down) ‘or “Who will descend into the abyss?”’ (that is, to bring Christ up from the dead). But what does it say?</w:t>
      </w:r>
    </w:p>
    <w:p w14:paraId="02BACDCD" w14:textId="6FA7271B" w:rsidR="00D30105" w:rsidRDefault="00D30105" w:rsidP="00D30105">
      <w:pPr>
        <w:pStyle w:val="vlbiblereference"/>
        <w:spacing w:before="0"/>
        <w:rPr>
          <w:rFonts w:ascii="Gill Sans MT" w:hAnsi="Gill Sans MT" w:cs="Gill Sans MT"/>
          <w:i w:val="0"/>
          <w:iCs w:val="0"/>
        </w:rPr>
      </w:pPr>
      <w:r w:rsidRPr="00D30105">
        <w:rPr>
          <w:rFonts w:ascii="Gill Sans MT" w:hAnsi="Gill Sans MT" w:cs="Gill Sans MT"/>
          <w:i w:val="0"/>
          <w:iCs w:val="0"/>
        </w:rPr>
        <w:tab/>
        <w:t>‘The word is near you,</w:t>
      </w:r>
      <w:r w:rsidRPr="00D30105">
        <w:rPr>
          <w:rFonts w:ascii="Gill Sans MT" w:hAnsi="Gill Sans MT" w:cs="Gill Sans MT"/>
          <w:i w:val="0"/>
          <w:iCs w:val="0"/>
        </w:rPr>
        <w:br/>
      </w:r>
      <w:r w:rsidRPr="00D30105">
        <w:rPr>
          <w:rFonts w:ascii="Gill Sans MT" w:hAnsi="Gill Sans MT" w:cs="Gill Sans MT"/>
          <w:i w:val="0"/>
          <w:iCs w:val="0"/>
        </w:rPr>
        <w:tab/>
      </w:r>
      <w:r w:rsidRPr="00D30105">
        <w:rPr>
          <w:rFonts w:ascii="Gill Sans MT" w:hAnsi="Gill Sans MT" w:cs="Gill Sans MT"/>
          <w:i w:val="0"/>
          <w:iCs w:val="0"/>
        </w:rPr>
        <w:tab/>
        <w:t>on your lips and in your heart’</w:t>
      </w:r>
    </w:p>
    <w:p w14:paraId="2C36AD57" w14:textId="7A942A1F" w:rsidR="00D30105" w:rsidRPr="00D30105" w:rsidRDefault="00D30105" w:rsidP="00D30105">
      <w:pPr>
        <w:pStyle w:val="vlbiblereference"/>
        <w:spacing w:before="0"/>
        <w:jc w:val="both"/>
        <w:rPr>
          <w:rFonts w:ascii="Gill Sans MT" w:hAnsi="Gill Sans MT" w:cs="Gill Sans MT"/>
          <w:i w:val="0"/>
          <w:iCs w:val="0"/>
        </w:rPr>
      </w:pPr>
      <w:r w:rsidRPr="00D30105">
        <w:rPr>
          <w:rFonts w:ascii="Gill Sans MT" w:hAnsi="Gill Sans MT" w:cs="Gill Sans MT"/>
          <w:i w:val="0"/>
          <w:iCs w:val="0"/>
        </w:rPr>
        <w:t>(that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14:paraId="6E7486C6" w14:textId="4DB33939" w:rsidR="00D30105" w:rsidRPr="00D30105" w:rsidRDefault="00D30105" w:rsidP="00D30105">
      <w:pPr>
        <w:pStyle w:val="vlbiblereference"/>
        <w:spacing w:before="0"/>
        <w:jc w:val="both"/>
        <w:rPr>
          <w:rFonts w:ascii="Gill Sans MT" w:hAnsi="Gill Sans MT" w:cs="Gill Sans MT"/>
        </w:rPr>
      </w:pPr>
      <w:r w:rsidRPr="00D30105">
        <w:rPr>
          <w:rFonts w:ascii="Gill Sans MT" w:hAnsi="Gill Sans MT" w:cs="Gill Sans MT"/>
          <w:i w:val="0"/>
          <w:iCs w:val="0"/>
        </w:rPr>
        <w:t xml:space="preserve">But how are they to call on one in whom they have not believed? And how are they to believe in one of whom they have never heard? And how are they to hear without someone to proclaim him? And how are </w:t>
      </w:r>
      <w:r w:rsidRPr="00D30105">
        <w:rPr>
          <w:rFonts w:ascii="Gill Sans MT" w:hAnsi="Gill Sans MT" w:cs="Gill Sans MT"/>
          <w:i w:val="0"/>
          <w:iCs w:val="0"/>
        </w:rPr>
        <w:lastRenderedPageBreak/>
        <w:t xml:space="preserve">they to proclaim him unless they are sent? As it is written, ‘How beautiful are the feet of those who bring good news!’ </w:t>
      </w:r>
      <w:r>
        <w:rPr>
          <w:rFonts w:ascii="Gill Sans MT" w:hAnsi="Gill Sans MT" w:cs="Gill Sans MT"/>
          <w:i w:val="0"/>
          <w:iCs w:val="0"/>
        </w:rPr>
        <w:tab/>
        <w:t xml:space="preserve">      </w:t>
      </w:r>
      <w:r w:rsidRPr="00D30105">
        <w:rPr>
          <w:rFonts w:ascii="Gill Sans MT" w:hAnsi="Gill Sans MT" w:cs="Gill Sans MT"/>
        </w:rPr>
        <w:t>Romans 10.5-15</w:t>
      </w:r>
    </w:p>
    <w:p w14:paraId="48A49BB3" w14:textId="07633B57" w:rsidR="00D30105" w:rsidRPr="00D30105" w:rsidRDefault="00D30105" w:rsidP="00D30105">
      <w:pPr>
        <w:pStyle w:val="vlbiblereference"/>
        <w:spacing w:before="0"/>
        <w:rPr>
          <w:rFonts w:ascii="Gill Sans MT" w:hAnsi="Gill Sans MT" w:cs="Gill Sans MT"/>
          <w:i w:val="0"/>
          <w:iCs w:val="0"/>
        </w:rPr>
      </w:pPr>
    </w:p>
    <w:p w14:paraId="6CB14687" w14:textId="03798372" w:rsidR="007A7410" w:rsidRDefault="007A7410" w:rsidP="00F418EF">
      <w:pPr>
        <w:pStyle w:val="vlbiblereference"/>
        <w:spacing w:before="0" w:after="120"/>
        <w:jc w:val="center"/>
        <w:rPr>
          <w:rStyle w:val="vlchall"/>
          <w:rFonts w:ascii="Gill Sans MT" w:hAnsi="Gill Sans MT"/>
        </w:rPr>
      </w:pPr>
      <w:r w:rsidRPr="0080724F">
        <w:rPr>
          <w:rFonts w:ascii="Gill Sans MT" w:hAnsi="Gill Sans MT"/>
        </w:rPr>
        <w:t>This is the word of the Lord.</w:t>
      </w:r>
      <w:r w:rsidR="00AE5AD2" w:rsidRPr="0080724F">
        <w:rPr>
          <w:rFonts w:ascii="Gill Sans MT" w:hAnsi="Gill Sans MT"/>
        </w:rPr>
        <w:t xml:space="preserve">  </w:t>
      </w:r>
      <w:r w:rsidR="008D3015" w:rsidRPr="0080724F">
        <w:rPr>
          <w:rFonts w:ascii="Gill Sans MT" w:hAnsi="Gill Sans MT"/>
        </w:rPr>
        <w:t xml:space="preserve"> </w:t>
      </w:r>
      <w:r w:rsidRPr="0080724F">
        <w:rPr>
          <w:rStyle w:val="vlchall"/>
          <w:rFonts w:ascii="Gill Sans MT" w:hAnsi="Gill Sans MT"/>
        </w:rPr>
        <w:t>Thanks be to God.</w:t>
      </w:r>
    </w:p>
    <w:p w14:paraId="54F13CD8" w14:textId="3730C13E" w:rsidR="007A7410" w:rsidRPr="004215EB" w:rsidRDefault="00AE5AD2" w:rsidP="00F418EF">
      <w:pPr>
        <w:pStyle w:val="vlitemheading"/>
        <w:spacing w:before="0" w:after="120"/>
        <w:rPr>
          <w:rFonts w:ascii="Gill Sans MT" w:hAnsi="Gill Sans MT"/>
          <w:i/>
          <w:iCs/>
        </w:rPr>
      </w:pPr>
      <w:r w:rsidRPr="00A10BC7">
        <w:rPr>
          <w:rFonts w:ascii="Gill Sans MT" w:hAnsi="Gill Sans MT"/>
          <w:b/>
          <w:bCs/>
        </w:rPr>
        <w:t xml:space="preserve">Gradual </w:t>
      </w:r>
      <w:r w:rsidR="005D1D5C" w:rsidRPr="00A10BC7">
        <w:rPr>
          <w:rFonts w:ascii="Gill Sans MT" w:hAnsi="Gill Sans MT"/>
          <w:b/>
          <w:bCs/>
        </w:rPr>
        <w:t xml:space="preserve">  C</w:t>
      </w:r>
      <w:r w:rsidR="00D52BBC">
        <w:rPr>
          <w:rFonts w:ascii="Gill Sans MT" w:hAnsi="Gill Sans MT"/>
          <w:b/>
          <w:bCs/>
        </w:rPr>
        <w:t xml:space="preserve">P </w:t>
      </w:r>
      <w:r w:rsidR="00D65E3F">
        <w:rPr>
          <w:rFonts w:ascii="Gill Sans MT" w:hAnsi="Gill Sans MT"/>
          <w:b/>
          <w:bCs/>
        </w:rPr>
        <w:t>496</w:t>
      </w:r>
      <w:r w:rsidR="004440D9">
        <w:rPr>
          <w:rFonts w:ascii="Gill Sans MT" w:hAnsi="Gill Sans MT"/>
          <w:b/>
          <w:bCs/>
        </w:rPr>
        <w:t xml:space="preserve"> </w:t>
      </w:r>
      <w:r w:rsidR="00D65E3F">
        <w:rPr>
          <w:rFonts w:ascii="Gill Sans MT" w:hAnsi="Gill Sans MT"/>
          <w:i/>
          <w:iCs/>
        </w:rPr>
        <w:t>Lead us, heavenly Father, lead us</w:t>
      </w:r>
      <w:r w:rsidR="008404C3" w:rsidRPr="000C2DE1">
        <w:rPr>
          <w:rFonts w:ascii="Gill Sans MT" w:hAnsi="Gill Sans MT"/>
          <w:i/>
          <w:iCs/>
        </w:rPr>
        <w:tab/>
      </w:r>
    </w:p>
    <w:p w14:paraId="3E50CA78" w14:textId="3F342C9B" w:rsidR="007A7410" w:rsidRPr="004215EB" w:rsidRDefault="007A7410" w:rsidP="004D11FC">
      <w:pPr>
        <w:pStyle w:val="vlitemheading"/>
        <w:tabs>
          <w:tab w:val="left" w:pos="2552"/>
        </w:tabs>
        <w:spacing w:before="0"/>
        <w:rPr>
          <w:rFonts w:ascii="Gill Sans MT" w:hAnsi="Gill Sans MT"/>
          <w:b/>
          <w:bCs/>
        </w:rPr>
      </w:pPr>
      <w:r w:rsidRPr="004215EB">
        <w:rPr>
          <w:rFonts w:ascii="Gill Sans MT" w:hAnsi="Gill Sans MT"/>
          <w:b/>
          <w:bCs/>
        </w:rPr>
        <w:t xml:space="preserve">Gospel </w:t>
      </w:r>
      <w:r w:rsidR="00AE5AD2" w:rsidRPr="004215EB">
        <w:rPr>
          <w:rFonts w:ascii="Gill Sans MT" w:hAnsi="Gill Sans MT"/>
          <w:b/>
          <w:bCs/>
        </w:rPr>
        <w:t>Acclamation</w:t>
      </w:r>
      <w:r w:rsidR="009501E8" w:rsidRPr="004215EB">
        <w:rPr>
          <w:rFonts w:ascii="Gill Sans MT" w:hAnsi="Gill Sans MT"/>
          <w:b/>
          <w:bCs/>
        </w:rPr>
        <w:tab/>
      </w:r>
    </w:p>
    <w:p w14:paraId="6FDEAEC3" w14:textId="77777777" w:rsidR="00D30105" w:rsidRDefault="00083946" w:rsidP="00D30105">
      <w:pPr>
        <w:autoSpaceDE w:val="0"/>
        <w:autoSpaceDN w:val="0"/>
        <w:adjustRightInd w:val="0"/>
        <w:spacing w:after="0" w:line="240" w:lineRule="auto"/>
        <w:rPr>
          <w:rFonts w:ascii="Gill Sans MT" w:hAnsi="Gill Sans MT" w:cs="Gill Sans MT"/>
          <w:sz w:val="24"/>
          <w:szCs w:val="24"/>
          <w14:ligatures w14:val="standardContextual"/>
        </w:rPr>
      </w:pPr>
      <w:r w:rsidRPr="00083946">
        <w:rPr>
          <w:rFonts w:ascii="Gill Sans MT" w:hAnsi="Gill Sans MT" w:cs="Gill Sans MT"/>
          <w:sz w:val="24"/>
          <w:szCs w:val="24"/>
          <w14:ligatures w14:val="standardContextual"/>
        </w:rPr>
        <w:t>Alleluia, alleluia.</w:t>
      </w:r>
      <w:r w:rsidRPr="00083946">
        <w:rPr>
          <w:rFonts w:ascii="Gill Sans MT" w:hAnsi="Gill Sans MT" w:cs="Gill Sans MT"/>
          <w:sz w:val="24"/>
          <w:szCs w:val="24"/>
          <w14:ligatures w14:val="standardContextual"/>
        </w:rPr>
        <w:br/>
      </w:r>
      <w:r w:rsidR="00D30105" w:rsidRPr="00D30105">
        <w:rPr>
          <w:rFonts w:ascii="Gill Sans MT" w:hAnsi="Gill Sans MT" w:cs="Gill Sans MT"/>
          <w:sz w:val="24"/>
          <w:szCs w:val="24"/>
          <w14:ligatures w14:val="standardContextual"/>
        </w:rPr>
        <w:t>Speak, Lord, for your servant is listening.</w:t>
      </w:r>
      <w:r w:rsidR="00D30105" w:rsidRPr="00D30105">
        <w:rPr>
          <w:rFonts w:ascii="Gill Sans MT" w:hAnsi="Gill Sans MT" w:cs="Gill Sans MT"/>
          <w:sz w:val="24"/>
          <w:szCs w:val="24"/>
          <w14:ligatures w14:val="standardContextual"/>
        </w:rPr>
        <w:br/>
        <w:t>You have the words of eternal life.</w:t>
      </w:r>
    </w:p>
    <w:p w14:paraId="236F0223" w14:textId="4FBBBA16" w:rsidR="00C91949" w:rsidRPr="00C91949" w:rsidRDefault="00C91949" w:rsidP="00D30105">
      <w:pPr>
        <w:autoSpaceDE w:val="0"/>
        <w:autoSpaceDN w:val="0"/>
        <w:adjustRightInd w:val="0"/>
        <w:spacing w:after="120" w:line="240" w:lineRule="auto"/>
        <w:rPr>
          <w:rFonts w:ascii="Gill Sans MT" w:hAnsi="Gill Sans MT" w:cs="Gill Sans MT"/>
          <w:sz w:val="24"/>
          <w:szCs w:val="24"/>
          <w14:ligatures w14:val="standardContextual"/>
        </w:rPr>
      </w:pPr>
      <w:r w:rsidRPr="00C91949">
        <w:rPr>
          <w:rFonts w:ascii="Gill Sans MT" w:hAnsi="Gill Sans MT" w:cs="Gill Sans MT"/>
          <w:b/>
          <w:bCs/>
          <w:sz w:val="24"/>
          <w:szCs w:val="24"/>
          <w14:ligatures w14:val="standardContextual"/>
        </w:rPr>
        <w:t>Alleluia.</w:t>
      </w:r>
    </w:p>
    <w:p w14:paraId="4BDF88C0" w14:textId="214E7DC4" w:rsidR="00F55791" w:rsidRPr="006A19C7" w:rsidRDefault="007A7410" w:rsidP="00D30105">
      <w:pPr>
        <w:pStyle w:val="vlnormal"/>
        <w:spacing w:before="0"/>
        <w:jc w:val="both"/>
        <w:rPr>
          <w:rStyle w:val="vlchconditional"/>
          <w:rFonts w:ascii="Gill Sans MT" w:hAnsi="Gill Sans MT"/>
          <w:i w:val="0"/>
          <w:iCs w:val="0"/>
        </w:rPr>
      </w:pPr>
      <w:r w:rsidRPr="006A19C7">
        <w:rPr>
          <w:rFonts w:ascii="Gill Sans MT" w:hAnsi="Gill Sans MT"/>
          <w:i/>
          <w:iCs/>
        </w:rPr>
        <w:t xml:space="preserve">Hear the Gospel of our Lord Jesus Christ according to </w:t>
      </w:r>
      <w:r w:rsidR="00083946" w:rsidRPr="006A19C7">
        <w:rPr>
          <w:rFonts w:ascii="Gill Sans MT" w:hAnsi="Gill Sans MT"/>
          <w:i/>
          <w:iCs/>
        </w:rPr>
        <w:t>Matthew</w:t>
      </w:r>
    </w:p>
    <w:p w14:paraId="40BE2DD4" w14:textId="77777777" w:rsidR="00D30105" w:rsidRPr="00D30105" w:rsidRDefault="00D30105" w:rsidP="00D30105">
      <w:pPr>
        <w:autoSpaceDE w:val="0"/>
        <w:autoSpaceDN w:val="0"/>
        <w:adjustRightInd w:val="0"/>
        <w:spacing w:after="0" w:line="240" w:lineRule="auto"/>
        <w:jc w:val="both"/>
        <w:rPr>
          <w:rFonts w:ascii="Gill Sans MT" w:hAnsi="Gill Sans MT" w:cs="Calibri"/>
          <w:sz w:val="24"/>
          <w:szCs w:val="24"/>
          <w14:ligatures w14:val="standardContextual"/>
        </w:rPr>
      </w:pPr>
      <w:r w:rsidRPr="00D30105">
        <w:rPr>
          <w:rFonts w:ascii="Gill Sans MT" w:hAnsi="Gill Sans MT" w:cs="Calibri"/>
          <w:sz w:val="24"/>
          <w:szCs w:val="24"/>
          <w14:ligatures w14:val="standardContextual"/>
        </w:rPr>
        <w:t>Immediately after feeding the crowd with the five loaves and two fish, Jesus made the disciples get into the boat and go on ahead to the other side, while he dismissed the crowds. And after he had dismissed the crowds, he went up the mountain by himself to pray. When evening came, he was there alone, but by this time the boat, battered by the waves, was far from the land, for the wind was against them. And early in the morning he came walking towards them on the lake. But when the disciples saw him walking on the lake, they were terrified, saying, ‘It is a ghost!’ And they cried out in fear. But immediately Jesus spoke to them and said, ‘Take heart, it is I; do not be afraid.’</w:t>
      </w:r>
    </w:p>
    <w:p w14:paraId="75790EDF" w14:textId="31B25BA6" w:rsidR="00D30105" w:rsidRPr="00D30105" w:rsidRDefault="00D30105" w:rsidP="00D30105">
      <w:pPr>
        <w:autoSpaceDE w:val="0"/>
        <w:autoSpaceDN w:val="0"/>
        <w:adjustRightInd w:val="0"/>
        <w:spacing w:after="0" w:line="240" w:lineRule="auto"/>
        <w:jc w:val="both"/>
        <w:rPr>
          <w:rFonts w:ascii="Gill Sans MT" w:hAnsi="Gill Sans MT" w:cs="Calibri"/>
          <w:i/>
          <w:iCs/>
          <w:sz w:val="24"/>
          <w:szCs w:val="24"/>
          <w14:ligatures w14:val="standardContextual"/>
        </w:rPr>
      </w:pPr>
      <w:r w:rsidRPr="00D30105">
        <w:rPr>
          <w:rFonts w:ascii="Gill Sans MT" w:hAnsi="Gill Sans MT" w:cs="Calibri"/>
          <w:sz w:val="24"/>
          <w:szCs w:val="24"/>
          <w14:ligatures w14:val="standardContextual"/>
        </w:rPr>
        <w:t xml:space="preserve">Peter answered him, ‘Lord, if it is you, command me to come to you on the water.’ He said, ‘Come.’ </w:t>
      </w:r>
      <w:proofErr w:type="gramStart"/>
      <w:r w:rsidRPr="00D30105">
        <w:rPr>
          <w:rFonts w:ascii="Gill Sans MT" w:hAnsi="Gill Sans MT" w:cs="Calibri"/>
          <w:sz w:val="24"/>
          <w:szCs w:val="24"/>
          <w14:ligatures w14:val="standardContextual"/>
        </w:rPr>
        <w:t>So</w:t>
      </w:r>
      <w:proofErr w:type="gramEnd"/>
      <w:r w:rsidRPr="00D30105">
        <w:rPr>
          <w:rFonts w:ascii="Gill Sans MT" w:hAnsi="Gill Sans MT" w:cs="Calibri"/>
          <w:sz w:val="24"/>
          <w:szCs w:val="24"/>
          <w14:ligatures w14:val="standardContextual"/>
        </w:rPr>
        <w:t xml:space="preserve"> Peter got out of the boat, started walking on the water, and came towards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worshipped him, saying, ‘Truly you are the Son of God.’ </w:t>
      </w:r>
      <w:r>
        <w:rPr>
          <w:rFonts w:ascii="Gill Sans MT" w:hAnsi="Gill Sans MT" w:cs="Calibri"/>
          <w:sz w:val="24"/>
          <w:szCs w:val="24"/>
          <w14:ligatures w14:val="standardContextual"/>
        </w:rPr>
        <w:tab/>
      </w:r>
      <w:r>
        <w:rPr>
          <w:rFonts w:ascii="Gill Sans MT" w:hAnsi="Gill Sans MT" w:cs="Calibri"/>
          <w:sz w:val="24"/>
          <w:szCs w:val="24"/>
          <w14:ligatures w14:val="standardContextual"/>
        </w:rPr>
        <w:tab/>
      </w:r>
      <w:r>
        <w:rPr>
          <w:rFonts w:ascii="Gill Sans MT" w:hAnsi="Gill Sans MT" w:cs="Calibri"/>
          <w:sz w:val="24"/>
          <w:szCs w:val="24"/>
          <w14:ligatures w14:val="standardContextual"/>
        </w:rPr>
        <w:tab/>
        <w:t xml:space="preserve">  </w:t>
      </w:r>
      <w:r w:rsidRPr="00D30105">
        <w:rPr>
          <w:rFonts w:ascii="Gill Sans MT" w:hAnsi="Gill Sans MT" w:cs="Calibri"/>
          <w:i/>
          <w:iCs/>
          <w:sz w:val="24"/>
          <w:szCs w:val="24"/>
          <w14:ligatures w14:val="standardContextual"/>
        </w:rPr>
        <w:t>Matthew 14.22-33</w:t>
      </w:r>
    </w:p>
    <w:p w14:paraId="7FBD807C" w14:textId="64F53ECF" w:rsidR="007A7410" w:rsidRPr="00CD04A2" w:rsidRDefault="007A7410" w:rsidP="00F418EF">
      <w:pPr>
        <w:autoSpaceDE w:val="0"/>
        <w:autoSpaceDN w:val="0"/>
        <w:adjustRightInd w:val="0"/>
        <w:spacing w:after="120" w:line="240" w:lineRule="auto"/>
        <w:jc w:val="center"/>
        <w:rPr>
          <w:rStyle w:val="vlchall"/>
          <w:rFonts w:ascii="Gill Sans MT" w:hAnsi="Gill Sans MT"/>
          <w:i/>
          <w:iCs/>
        </w:rPr>
      </w:pPr>
      <w:r w:rsidRPr="00CD04A2">
        <w:rPr>
          <w:rFonts w:ascii="Gill Sans MT" w:hAnsi="Gill Sans MT"/>
          <w:i/>
          <w:iCs/>
          <w:sz w:val="24"/>
          <w:szCs w:val="24"/>
        </w:rPr>
        <w:t>This is the Gospel o</w:t>
      </w:r>
      <w:r w:rsidR="0046394B">
        <w:rPr>
          <w:rFonts w:ascii="Gill Sans MT" w:hAnsi="Gill Sans MT"/>
          <w:i/>
          <w:iCs/>
          <w:sz w:val="24"/>
          <w:szCs w:val="24"/>
        </w:rPr>
        <w:t xml:space="preserve">f </w:t>
      </w:r>
      <w:r w:rsidRPr="00CD04A2">
        <w:rPr>
          <w:rFonts w:ascii="Gill Sans MT" w:hAnsi="Gill Sans MT"/>
          <w:i/>
          <w:iCs/>
          <w:sz w:val="24"/>
          <w:szCs w:val="24"/>
        </w:rPr>
        <w:t>the Lord.</w:t>
      </w:r>
      <w:r w:rsidR="00AE5AD2" w:rsidRPr="00CD04A2">
        <w:rPr>
          <w:rFonts w:ascii="Gill Sans MT" w:hAnsi="Gill Sans MT"/>
          <w:i/>
          <w:iCs/>
          <w:sz w:val="24"/>
          <w:szCs w:val="24"/>
        </w:rPr>
        <w:t xml:space="preserve"> </w:t>
      </w:r>
      <w:r w:rsidR="008D3015" w:rsidRPr="00CD04A2">
        <w:rPr>
          <w:rFonts w:ascii="Gill Sans MT" w:hAnsi="Gill Sans MT"/>
          <w:i/>
          <w:iCs/>
          <w:sz w:val="24"/>
          <w:szCs w:val="24"/>
        </w:rPr>
        <w:t xml:space="preserve">  </w:t>
      </w:r>
      <w:r w:rsidR="00AE5AD2" w:rsidRPr="00CD04A2">
        <w:rPr>
          <w:rFonts w:ascii="Gill Sans MT" w:hAnsi="Gill Sans MT"/>
          <w:i/>
          <w:iCs/>
          <w:sz w:val="24"/>
          <w:szCs w:val="24"/>
        </w:rPr>
        <w:t xml:space="preserve"> </w:t>
      </w:r>
      <w:r w:rsidRPr="00CD04A2">
        <w:rPr>
          <w:rStyle w:val="vlchall"/>
          <w:rFonts w:ascii="Gill Sans MT" w:hAnsi="Gill Sans MT"/>
          <w:i/>
          <w:iCs/>
        </w:rPr>
        <w:t>Praise to you, O Chris</w:t>
      </w:r>
      <w:r w:rsidR="00965C7C" w:rsidRPr="00CD04A2">
        <w:rPr>
          <w:rStyle w:val="vlchall"/>
          <w:rFonts w:ascii="Gill Sans MT" w:hAnsi="Gill Sans MT"/>
          <w:i/>
          <w:iCs/>
        </w:rPr>
        <w:t>t</w:t>
      </w:r>
    </w:p>
    <w:p w14:paraId="7750BA01" w14:textId="48A602F1" w:rsidR="00B373CB" w:rsidRPr="00D97150" w:rsidRDefault="00B373CB" w:rsidP="0047551D">
      <w:pPr>
        <w:autoSpaceDE w:val="0"/>
        <w:autoSpaceDN w:val="0"/>
        <w:adjustRightInd w:val="0"/>
        <w:spacing w:after="120" w:line="240" w:lineRule="auto"/>
        <w:rPr>
          <w:rFonts w:ascii="Gill Sans MT" w:hAnsi="Gill Sans MT" w:cs="Gill Sans MT"/>
          <w:b/>
          <w:bCs/>
          <w:sz w:val="24"/>
          <w:szCs w:val="24"/>
          <w14:ligatures w14:val="standardContextual"/>
        </w:rPr>
      </w:pPr>
      <w:r w:rsidRPr="00D97150">
        <w:rPr>
          <w:rFonts w:ascii="Gill Sans MT" w:hAnsi="Gill Sans MT" w:cs="Gill Sans MT"/>
          <w:b/>
          <w:bCs/>
          <w:sz w:val="24"/>
          <w:szCs w:val="24"/>
          <w14:ligatures w14:val="standardContextual"/>
        </w:rPr>
        <w:t>Sermon / Creed / Intercessions</w:t>
      </w:r>
    </w:p>
    <w:p w14:paraId="4EE5B14D" w14:textId="5E931255" w:rsidR="000327C5" w:rsidRPr="00D97150" w:rsidRDefault="000327C5" w:rsidP="00ED599D">
      <w:pPr>
        <w:autoSpaceDE w:val="0"/>
        <w:autoSpaceDN w:val="0"/>
        <w:adjustRightInd w:val="0"/>
        <w:spacing w:after="0" w:line="240" w:lineRule="auto"/>
        <w:rPr>
          <w:rFonts w:ascii="Gill Sans MT" w:hAnsi="Gill Sans MT" w:cs="Gill Sans MT"/>
          <w:b/>
          <w:bCs/>
          <w:sz w:val="24"/>
          <w:szCs w:val="24"/>
          <w14:ligatures w14:val="standardContextual"/>
        </w:rPr>
      </w:pPr>
      <w:r w:rsidRPr="00D97150">
        <w:rPr>
          <w:rFonts w:ascii="Gill Sans MT" w:hAnsi="Gill Sans MT" w:cs="Gill Sans MT"/>
          <w:b/>
          <w:bCs/>
          <w:sz w:val="24"/>
          <w:szCs w:val="24"/>
          <w14:ligatures w14:val="standardContextual"/>
        </w:rPr>
        <w:t>The Peace</w:t>
      </w:r>
    </w:p>
    <w:p w14:paraId="48912823" w14:textId="393748AB" w:rsidR="00B80426" w:rsidRPr="00B80426" w:rsidRDefault="00B80426" w:rsidP="00D97150">
      <w:pPr>
        <w:autoSpaceDE w:val="0"/>
        <w:autoSpaceDN w:val="0"/>
        <w:adjustRightInd w:val="0"/>
        <w:spacing w:after="120" w:line="240" w:lineRule="auto"/>
        <w:rPr>
          <w:rFonts w:ascii="Gill Sans MT" w:hAnsi="Gill Sans MT" w:cs="Gill Sans MT"/>
          <w:sz w:val="24"/>
          <w:szCs w:val="24"/>
          <w14:ligatures w14:val="standardContextual"/>
        </w:rPr>
      </w:pPr>
      <w:r w:rsidRPr="00B80426">
        <w:rPr>
          <w:rFonts w:ascii="Gill Sans MT" w:hAnsi="Gill Sans MT" w:cs="Gill Sans MT"/>
          <w:sz w:val="24"/>
          <w:szCs w:val="24"/>
          <w14:ligatures w14:val="standardContextual"/>
        </w:rPr>
        <w:t>The peace of the Lord be always with you</w:t>
      </w:r>
      <w:r w:rsidRPr="00B80426">
        <w:rPr>
          <w:rFonts w:ascii="Gill Sans MT" w:hAnsi="Gill Sans MT" w:cs="Gill Sans MT"/>
          <w:sz w:val="24"/>
          <w:szCs w:val="24"/>
          <w14:ligatures w14:val="standardContextual"/>
        </w:rPr>
        <w:br/>
      </w:r>
      <w:r w:rsidRPr="00B80426">
        <w:rPr>
          <w:rFonts w:ascii="Gill Sans MT" w:hAnsi="Gill Sans MT" w:cs="Gill Sans MT"/>
          <w:b/>
          <w:bCs/>
          <w:sz w:val="24"/>
          <w:szCs w:val="24"/>
          <w14:ligatures w14:val="standardContextual"/>
        </w:rPr>
        <w:t>and also with you.</w:t>
      </w:r>
    </w:p>
    <w:p w14:paraId="56BC3DD3" w14:textId="77777777" w:rsidR="00B76281" w:rsidRPr="00B76281" w:rsidRDefault="00B76281" w:rsidP="00B76281">
      <w:pPr>
        <w:autoSpaceDE w:val="0"/>
        <w:autoSpaceDN w:val="0"/>
        <w:adjustRightInd w:val="0"/>
        <w:spacing w:after="240" w:line="240" w:lineRule="auto"/>
        <w:rPr>
          <w:rFonts w:ascii="Gill Sans MT" w:hAnsi="Gill Sans MT"/>
          <w:i/>
          <w:iCs/>
          <w:sz w:val="24"/>
          <w:szCs w:val="24"/>
        </w:rPr>
      </w:pPr>
      <w:r w:rsidRPr="00B76281">
        <w:rPr>
          <w:rFonts w:ascii="Gill Sans MT" w:hAnsi="Gill Sans MT"/>
          <w:i/>
          <w:iCs/>
          <w:sz w:val="24"/>
          <w:szCs w:val="24"/>
        </w:rPr>
        <w:t>Let us offer one another a sign of peace.</w:t>
      </w:r>
    </w:p>
    <w:p w14:paraId="35AFBB0F" w14:textId="0F18FAFB" w:rsidR="007A7410" w:rsidRPr="005C0470" w:rsidRDefault="00AE5AD2" w:rsidP="00D708FD">
      <w:pPr>
        <w:autoSpaceDE w:val="0"/>
        <w:autoSpaceDN w:val="0"/>
        <w:adjustRightInd w:val="0"/>
        <w:spacing w:after="240" w:line="240" w:lineRule="auto"/>
        <w:rPr>
          <w:rFonts w:ascii="Gill Sans MT" w:hAnsi="Gill Sans MT"/>
          <w:b/>
          <w:bCs/>
          <w:sz w:val="24"/>
          <w:szCs w:val="24"/>
        </w:rPr>
      </w:pPr>
      <w:proofErr w:type="gramStart"/>
      <w:r w:rsidRPr="005C0470">
        <w:rPr>
          <w:rFonts w:ascii="Gill Sans MT" w:hAnsi="Gill Sans MT"/>
          <w:b/>
          <w:bCs/>
          <w:sz w:val="24"/>
          <w:szCs w:val="24"/>
        </w:rPr>
        <w:lastRenderedPageBreak/>
        <w:t>Offertory</w:t>
      </w:r>
      <w:r w:rsidR="005D1D5C" w:rsidRPr="005C0470">
        <w:rPr>
          <w:rFonts w:ascii="Gill Sans MT" w:hAnsi="Gill Sans MT"/>
          <w:b/>
          <w:bCs/>
          <w:sz w:val="24"/>
          <w:szCs w:val="24"/>
        </w:rPr>
        <w:t xml:space="preserve">  </w:t>
      </w:r>
      <w:r w:rsidR="00A10BC7" w:rsidRPr="005C0470">
        <w:rPr>
          <w:rFonts w:ascii="Gill Sans MT" w:hAnsi="Gill Sans MT"/>
          <w:b/>
          <w:bCs/>
          <w:sz w:val="24"/>
          <w:szCs w:val="24"/>
        </w:rPr>
        <w:t>C</w:t>
      </w:r>
      <w:r w:rsidR="00D52BBC">
        <w:rPr>
          <w:rFonts w:ascii="Gill Sans MT" w:hAnsi="Gill Sans MT"/>
          <w:b/>
          <w:bCs/>
          <w:sz w:val="24"/>
          <w:szCs w:val="24"/>
        </w:rPr>
        <w:t>P</w:t>
      </w:r>
      <w:proofErr w:type="gramEnd"/>
      <w:r w:rsidR="00EA4CA7">
        <w:rPr>
          <w:rFonts w:ascii="Gill Sans MT" w:hAnsi="Gill Sans MT"/>
          <w:b/>
          <w:bCs/>
          <w:sz w:val="24"/>
          <w:szCs w:val="24"/>
        </w:rPr>
        <w:t xml:space="preserve"> </w:t>
      </w:r>
      <w:r w:rsidR="00D65E3F">
        <w:rPr>
          <w:rFonts w:ascii="Gill Sans MT" w:hAnsi="Gill Sans MT"/>
          <w:b/>
          <w:bCs/>
          <w:sz w:val="24"/>
          <w:szCs w:val="24"/>
        </w:rPr>
        <w:t>267</w:t>
      </w:r>
      <w:r w:rsidR="00CD5B14">
        <w:rPr>
          <w:rFonts w:ascii="Gill Sans MT" w:hAnsi="Gill Sans MT"/>
          <w:b/>
          <w:bCs/>
          <w:sz w:val="24"/>
          <w:szCs w:val="24"/>
        </w:rPr>
        <w:t xml:space="preserve"> </w:t>
      </w:r>
      <w:r w:rsidR="00D65E3F">
        <w:rPr>
          <w:rFonts w:ascii="Gill Sans MT" w:hAnsi="Gill Sans MT"/>
          <w:i/>
          <w:iCs/>
          <w:sz w:val="24"/>
          <w:szCs w:val="24"/>
        </w:rPr>
        <w:t>Thou whose almighty word</w:t>
      </w:r>
      <w:r w:rsidR="008404C3" w:rsidRPr="005C0470">
        <w:rPr>
          <w:rFonts w:ascii="Gill Sans MT" w:hAnsi="Gill Sans MT"/>
          <w:b/>
          <w:bCs/>
          <w:sz w:val="24"/>
          <w:szCs w:val="24"/>
        </w:rPr>
        <w:tab/>
      </w:r>
    </w:p>
    <w:p w14:paraId="0C285B13" w14:textId="575CA0E5" w:rsidR="00AE5AD2" w:rsidRPr="002600A5" w:rsidRDefault="004215EB" w:rsidP="00CD04A2">
      <w:pPr>
        <w:pStyle w:val="vlnormal"/>
        <w:spacing w:before="0"/>
        <w:rPr>
          <w:rFonts w:ascii="Gill Sans MT" w:hAnsi="Gill Sans MT"/>
          <w:b/>
          <w:bCs/>
          <w:i/>
          <w:iCs/>
        </w:rPr>
      </w:pPr>
      <w:r w:rsidRPr="002600A5">
        <w:rPr>
          <w:rFonts w:ascii="Gill Sans MT" w:hAnsi="Gill Sans MT"/>
          <w:b/>
          <w:bCs/>
          <w:i/>
          <w:iCs/>
        </w:rPr>
        <w:t xml:space="preserve">Prayer after </w:t>
      </w:r>
      <w:r w:rsidR="00AE5AD2" w:rsidRPr="002600A5">
        <w:rPr>
          <w:rFonts w:ascii="Gill Sans MT" w:hAnsi="Gill Sans MT"/>
          <w:b/>
          <w:bCs/>
          <w:i/>
          <w:iCs/>
        </w:rPr>
        <w:t>Communion</w:t>
      </w:r>
    </w:p>
    <w:p w14:paraId="63184EA6" w14:textId="77777777" w:rsidR="004215EB" w:rsidRPr="002600A5" w:rsidRDefault="004215EB" w:rsidP="00ED5D85">
      <w:pPr>
        <w:tabs>
          <w:tab w:val="left" w:pos="1276"/>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after="0" w:line="240" w:lineRule="auto"/>
        <w:rPr>
          <w:rFonts w:ascii="Gill Sans MT" w:hAnsi="Gill Sans MT" w:cs="Gill Sans MT"/>
          <w:i/>
          <w:iCs/>
          <w:sz w:val="24"/>
          <w:szCs w:val="24"/>
          <w14:ligatures w14:val="standardContextual"/>
        </w:rPr>
      </w:pPr>
      <w:r w:rsidRPr="002600A5">
        <w:rPr>
          <w:rFonts w:ascii="Gill Sans MT" w:hAnsi="Gill Sans MT" w:cs="Gill Sans MT"/>
          <w:i/>
          <w:iCs/>
          <w:sz w:val="24"/>
          <w:szCs w:val="24"/>
          <w14:ligatures w14:val="standardContextual"/>
        </w:rPr>
        <w:t>Silence is kept.</w:t>
      </w:r>
    </w:p>
    <w:p w14:paraId="27BB3EE9" w14:textId="50F1A75C" w:rsidR="00A212FE" w:rsidRPr="00A212FE" w:rsidRDefault="00767C37" w:rsidP="00767C37">
      <w:pPr>
        <w:autoSpaceDE w:val="0"/>
        <w:autoSpaceDN w:val="0"/>
        <w:adjustRightInd w:val="0"/>
        <w:spacing w:after="240" w:line="240" w:lineRule="auto"/>
        <w:rPr>
          <w:rFonts w:ascii="Gill Sans MT" w:hAnsi="Gill Sans MT" w:cs="Gill Sans MT"/>
          <w:sz w:val="24"/>
          <w:szCs w:val="24"/>
          <w14:ligatures w14:val="standardContextual"/>
        </w:rPr>
      </w:pPr>
      <w:r w:rsidRPr="00767C37">
        <w:rPr>
          <w:rFonts w:ascii="Gill Sans MT" w:hAnsi="Gill Sans MT" w:cs="Gill Sans MT"/>
          <w:sz w:val="24"/>
          <w:szCs w:val="24"/>
          <w14:ligatures w14:val="standardContextual"/>
        </w:rPr>
        <w:t>God of our pilgrimage,</w:t>
      </w:r>
      <w:r>
        <w:rPr>
          <w:rFonts w:ascii="Gill Sans MT" w:hAnsi="Gill Sans MT" w:cs="Gill Sans MT"/>
          <w:sz w:val="24"/>
          <w:szCs w:val="24"/>
          <w14:ligatures w14:val="standardContextual"/>
        </w:rPr>
        <w:t xml:space="preserve"> </w:t>
      </w:r>
      <w:r w:rsidRPr="00767C37">
        <w:rPr>
          <w:rFonts w:ascii="Gill Sans MT" w:hAnsi="Gill Sans MT" w:cs="Gill Sans MT"/>
          <w:sz w:val="24"/>
          <w:szCs w:val="24"/>
          <w14:ligatures w14:val="standardContextual"/>
        </w:rPr>
        <w:t>you have willed that the gate of mercy</w:t>
      </w:r>
      <w:r>
        <w:rPr>
          <w:rFonts w:ascii="Gill Sans MT" w:hAnsi="Gill Sans MT" w:cs="Gill Sans MT"/>
          <w:sz w:val="24"/>
          <w:szCs w:val="24"/>
          <w14:ligatures w14:val="standardContextual"/>
        </w:rPr>
        <w:t xml:space="preserve"> </w:t>
      </w:r>
      <w:r w:rsidRPr="00767C37">
        <w:rPr>
          <w:rFonts w:ascii="Gill Sans MT" w:hAnsi="Gill Sans MT" w:cs="Gill Sans MT"/>
          <w:sz w:val="24"/>
          <w:szCs w:val="24"/>
          <w14:ligatures w14:val="standardContextual"/>
        </w:rPr>
        <w:t>should stand open for those who trust in you:</w:t>
      </w:r>
      <w:r>
        <w:rPr>
          <w:rFonts w:ascii="Gill Sans MT" w:hAnsi="Gill Sans MT" w:cs="Gill Sans MT"/>
          <w:sz w:val="24"/>
          <w:szCs w:val="24"/>
          <w14:ligatures w14:val="standardContextual"/>
        </w:rPr>
        <w:t xml:space="preserve"> </w:t>
      </w:r>
      <w:r w:rsidRPr="00767C37">
        <w:rPr>
          <w:rFonts w:ascii="Gill Sans MT" w:hAnsi="Gill Sans MT" w:cs="Gill Sans MT"/>
          <w:sz w:val="24"/>
          <w:szCs w:val="24"/>
          <w14:ligatures w14:val="standardContextual"/>
        </w:rPr>
        <w:t>look upon us with your favour</w:t>
      </w:r>
      <w:r w:rsidRPr="00767C37">
        <w:rPr>
          <w:rFonts w:ascii="Gill Sans MT" w:hAnsi="Gill Sans MT" w:cs="Gill Sans MT"/>
          <w:sz w:val="24"/>
          <w:szCs w:val="24"/>
          <w14:ligatures w14:val="standardContextual"/>
        </w:rPr>
        <w:br/>
        <w:t>that we who follow the path of your will</w:t>
      </w:r>
      <w:r>
        <w:rPr>
          <w:rFonts w:ascii="Gill Sans MT" w:hAnsi="Gill Sans MT" w:cs="Gill Sans MT"/>
          <w:sz w:val="24"/>
          <w:szCs w:val="24"/>
          <w14:ligatures w14:val="standardContextual"/>
        </w:rPr>
        <w:t xml:space="preserve"> </w:t>
      </w:r>
      <w:r w:rsidRPr="00767C37">
        <w:rPr>
          <w:rFonts w:ascii="Gill Sans MT" w:hAnsi="Gill Sans MT" w:cs="Gill Sans MT"/>
          <w:sz w:val="24"/>
          <w:szCs w:val="24"/>
          <w14:ligatures w14:val="standardContextual"/>
        </w:rPr>
        <w:t>may never wander from the way of life;</w:t>
      </w:r>
      <w:r>
        <w:rPr>
          <w:rFonts w:ascii="Gill Sans MT" w:hAnsi="Gill Sans MT" w:cs="Gill Sans MT"/>
          <w:sz w:val="24"/>
          <w:szCs w:val="24"/>
          <w14:ligatures w14:val="standardContextual"/>
        </w:rPr>
        <w:t xml:space="preserve"> </w:t>
      </w:r>
      <w:r w:rsidRPr="00767C37">
        <w:rPr>
          <w:rFonts w:ascii="Gill Sans MT" w:hAnsi="Gill Sans MT" w:cs="Gill Sans MT"/>
          <w:sz w:val="24"/>
          <w:szCs w:val="24"/>
          <w14:ligatures w14:val="standardContextual"/>
        </w:rPr>
        <w:t>through Jesus Christ our Lord.</w:t>
      </w:r>
      <w:r>
        <w:rPr>
          <w:rFonts w:ascii="Gill Sans MT" w:hAnsi="Gill Sans MT" w:cs="Gill Sans MT"/>
          <w:sz w:val="24"/>
          <w:szCs w:val="24"/>
          <w14:ligatures w14:val="standardContextual"/>
        </w:rPr>
        <w:t xml:space="preserve"> </w:t>
      </w:r>
      <w:r w:rsidR="00A212FE" w:rsidRPr="00A212FE">
        <w:rPr>
          <w:rFonts w:ascii="Gill Sans MT" w:hAnsi="Gill Sans MT" w:cs="Gill Sans MT"/>
          <w:b/>
          <w:bCs/>
          <w:sz w:val="24"/>
          <w:szCs w:val="24"/>
          <w14:ligatures w14:val="standardContextual"/>
        </w:rPr>
        <w:t>Amen</w:t>
      </w:r>
    </w:p>
    <w:p w14:paraId="711C5527" w14:textId="05656A9D" w:rsidR="00083946" w:rsidRPr="00C77D76" w:rsidRDefault="00C77D76" w:rsidP="00083946">
      <w:pPr>
        <w:pStyle w:val="vlitemheading"/>
        <w:tabs>
          <w:tab w:val="left" w:pos="1701"/>
        </w:tabs>
        <w:spacing w:before="0"/>
        <w:rPr>
          <w:rFonts w:ascii="Gill Sans MT" w:hAnsi="Gill Sans MT"/>
          <w:b/>
          <w:bCs/>
          <w:i/>
          <w:iCs/>
          <w:sz w:val="28"/>
          <w:szCs w:val="28"/>
        </w:rPr>
      </w:pPr>
      <w:r w:rsidRPr="00C77D76">
        <w:rPr>
          <w:rFonts w:ascii="Gill Sans MT" w:hAnsi="Gill Sans MT"/>
          <w:b/>
          <w:bCs/>
          <w:i/>
          <w:iCs/>
          <w:sz w:val="28"/>
          <w:szCs w:val="28"/>
        </w:rPr>
        <w:t xml:space="preserve">The </w:t>
      </w:r>
      <w:r w:rsidR="00083946" w:rsidRPr="00C77D76">
        <w:rPr>
          <w:rFonts w:ascii="Gill Sans MT" w:hAnsi="Gill Sans MT"/>
          <w:b/>
          <w:bCs/>
          <w:i/>
          <w:iCs/>
          <w:sz w:val="28"/>
          <w:szCs w:val="28"/>
        </w:rPr>
        <w:t>Blessing</w:t>
      </w:r>
    </w:p>
    <w:p w14:paraId="37F7C2D5" w14:textId="745C2968" w:rsidR="00C77D76" w:rsidRDefault="00C77D76" w:rsidP="00C77D76">
      <w:pPr>
        <w:pStyle w:val="vlitemheading"/>
        <w:tabs>
          <w:tab w:val="left" w:pos="1701"/>
        </w:tabs>
        <w:spacing w:before="240" w:after="240"/>
        <w:rPr>
          <w:rFonts w:ascii="Gill Sans MT" w:hAnsi="Gill Sans MT"/>
          <w:b/>
          <w:bCs/>
          <w:i/>
          <w:iCs/>
        </w:rPr>
      </w:pPr>
      <w:proofErr w:type="gramStart"/>
      <w:r w:rsidRPr="002600A5">
        <w:rPr>
          <w:rFonts w:ascii="Gill Sans MT" w:hAnsi="Gill Sans MT"/>
          <w:b/>
          <w:bCs/>
          <w:i/>
          <w:iCs/>
        </w:rPr>
        <w:t xml:space="preserve">Final  </w:t>
      </w:r>
      <w:r w:rsidR="007C06D2">
        <w:rPr>
          <w:rFonts w:ascii="Gill Sans MT" w:hAnsi="Gill Sans MT"/>
          <w:b/>
          <w:bCs/>
        </w:rPr>
        <w:t>C</w:t>
      </w:r>
      <w:r w:rsidR="00F418EF">
        <w:rPr>
          <w:rFonts w:ascii="Gill Sans MT" w:hAnsi="Gill Sans MT"/>
          <w:b/>
          <w:bCs/>
        </w:rPr>
        <w:t>P</w:t>
      </w:r>
      <w:proofErr w:type="gramEnd"/>
      <w:r w:rsidR="007A7579">
        <w:rPr>
          <w:rFonts w:ascii="Gill Sans MT" w:hAnsi="Gill Sans MT"/>
          <w:b/>
          <w:bCs/>
        </w:rPr>
        <w:t xml:space="preserve"> </w:t>
      </w:r>
      <w:proofErr w:type="gramStart"/>
      <w:r w:rsidR="00D65E3F">
        <w:rPr>
          <w:rFonts w:ascii="Gill Sans MT" w:hAnsi="Gill Sans MT"/>
          <w:b/>
          <w:bCs/>
        </w:rPr>
        <w:t>437</w:t>
      </w:r>
      <w:r w:rsidR="007C06D2">
        <w:rPr>
          <w:rFonts w:ascii="Gill Sans MT" w:hAnsi="Gill Sans MT"/>
          <w:b/>
          <w:bCs/>
        </w:rPr>
        <w:t xml:space="preserve">  </w:t>
      </w:r>
      <w:r w:rsidR="00D65E3F">
        <w:rPr>
          <w:rFonts w:ascii="Gill Sans MT" w:hAnsi="Gill Sans MT"/>
          <w:i/>
          <w:iCs/>
        </w:rPr>
        <w:t>Go</w:t>
      </w:r>
      <w:proofErr w:type="gramEnd"/>
      <w:r w:rsidR="00D65E3F">
        <w:rPr>
          <w:rFonts w:ascii="Gill Sans MT" w:hAnsi="Gill Sans MT"/>
          <w:i/>
          <w:iCs/>
        </w:rPr>
        <w:t xml:space="preserve"> forth and tell</w:t>
      </w:r>
      <w:r w:rsidR="005D1D5C" w:rsidRPr="00A10BC7">
        <w:rPr>
          <w:rFonts w:ascii="Gill Sans MT" w:hAnsi="Gill Sans MT"/>
          <w:b/>
          <w:bCs/>
        </w:rPr>
        <w:t xml:space="preserve"> </w:t>
      </w:r>
      <w:r w:rsidR="00CB044F" w:rsidRPr="00A10BC7">
        <w:rPr>
          <w:rFonts w:ascii="Gill Sans MT" w:hAnsi="Gill Sans MT"/>
          <w:b/>
          <w:bCs/>
        </w:rPr>
        <w:t xml:space="preserve"> </w:t>
      </w:r>
    </w:p>
    <w:p w14:paraId="5D829731" w14:textId="1DA204A8" w:rsidR="00083946" w:rsidRPr="00C77D76" w:rsidRDefault="00C77D76" w:rsidP="00C77D76">
      <w:pPr>
        <w:pStyle w:val="vlitemheading"/>
        <w:tabs>
          <w:tab w:val="left" w:pos="1701"/>
        </w:tabs>
        <w:spacing w:before="0"/>
        <w:rPr>
          <w:rFonts w:ascii="Gill Sans MT" w:hAnsi="Gill Sans MT"/>
          <w:b/>
          <w:bCs/>
          <w:i/>
          <w:iCs/>
          <w:sz w:val="28"/>
          <w:szCs w:val="28"/>
        </w:rPr>
      </w:pPr>
      <w:r w:rsidRPr="00C77D76">
        <w:rPr>
          <w:rFonts w:ascii="Gill Sans MT" w:hAnsi="Gill Sans MT"/>
          <w:b/>
          <w:bCs/>
          <w:i/>
          <w:iCs/>
          <w:sz w:val="28"/>
          <w:szCs w:val="28"/>
        </w:rPr>
        <w:t>The dismissal</w:t>
      </w:r>
    </w:p>
    <w:p w14:paraId="75EF1D0C" w14:textId="77777777" w:rsidR="00083946" w:rsidRDefault="00083946" w:rsidP="00C77D76">
      <w:pPr>
        <w:pStyle w:val="vlitemheading"/>
        <w:tabs>
          <w:tab w:val="left" w:pos="1701"/>
        </w:tabs>
        <w:spacing w:before="0"/>
        <w:rPr>
          <w:rFonts w:ascii="Gill Sans MT" w:hAnsi="Gill Sans MT"/>
          <w:b/>
          <w:bCs/>
          <w:i/>
          <w:iCs/>
        </w:rPr>
      </w:pPr>
      <w:r w:rsidRPr="00C77D76">
        <w:rPr>
          <w:rFonts w:ascii="Gill Sans MT" w:hAnsi="Gill Sans MT"/>
          <w:i/>
          <w:iCs/>
        </w:rPr>
        <w:t>Go in peace to love and serve the Lord.</w:t>
      </w:r>
      <w:r w:rsidRPr="00C77D76">
        <w:rPr>
          <w:rFonts w:ascii="Gill Sans MT" w:hAnsi="Gill Sans MT"/>
          <w:i/>
          <w:iCs/>
        </w:rPr>
        <w:br/>
      </w:r>
      <w:r w:rsidRPr="00083946">
        <w:rPr>
          <w:rFonts w:ascii="Gill Sans MT" w:hAnsi="Gill Sans MT"/>
          <w:b/>
          <w:bCs/>
          <w:i/>
          <w:iCs/>
        </w:rPr>
        <w:t>In the name of Christ. Amen.</w:t>
      </w:r>
    </w:p>
    <w:p w14:paraId="6A9C2490" w14:textId="77777777" w:rsidR="00C77D76" w:rsidRDefault="00C77D76" w:rsidP="00C77D76">
      <w:pPr>
        <w:pStyle w:val="vlitemheading"/>
        <w:tabs>
          <w:tab w:val="left" w:pos="1701"/>
        </w:tabs>
        <w:spacing w:before="0"/>
        <w:rPr>
          <w:rFonts w:ascii="Gill Sans MT" w:hAnsi="Gill Sans MT"/>
          <w:b/>
          <w:bCs/>
          <w:i/>
          <w:iCs/>
        </w:rPr>
      </w:pPr>
    </w:p>
    <w:p w14:paraId="60ECCDB3" w14:textId="77777777" w:rsidR="00222421" w:rsidRDefault="00222421" w:rsidP="0086619E">
      <w:pPr>
        <w:pStyle w:val="vlitemheading"/>
        <w:tabs>
          <w:tab w:val="left" w:pos="1701"/>
        </w:tabs>
        <w:spacing w:before="0"/>
        <w:rPr>
          <w:rFonts w:ascii="Gill Sans MT" w:hAnsi="Gill Sans MT"/>
          <w:i/>
          <w:iCs/>
          <w14:ligatures w14:val="none"/>
        </w:rPr>
      </w:pPr>
    </w:p>
    <w:p w14:paraId="0CC72BB7" w14:textId="21B3D947" w:rsidR="0080724F" w:rsidRDefault="0080724F" w:rsidP="0086619E">
      <w:pPr>
        <w:pStyle w:val="vlitemheading"/>
        <w:tabs>
          <w:tab w:val="left" w:pos="1701"/>
        </w:tabs>
        <w:spacing w:before="0"/>
        <w:rPr>
          <w:rFonts w:ascii="Gill Sans MT" w:hAnsi="Gill Sans MT"/>
          <w14:ligatures w14:val="none"/>
        </w:rPr>
      </w:pPr>
      <w:r w:rsidRPr="002600A5">
        <w:rPr>
          <w:rFonts w:ascii="Gill Sans MT" w:hAnsi="Gill Sans MT"/>
          <w:i/>
          <w:iCs/>
          <w14:ligatures w14:val="none"/>
        </w:rPr>
        <w:t>The Eucharist will be celebrated during the week at the following times</w:t>
      </w:r>
      <w:r w:rsidRPr="002600A5">
        <w:rPr>
          <w:rFonts w:ascii="Gill Sans MT" w:hAnsi="Gill Sans MT"/>
          <w14:ligatures w14:val="none"/>
        </w:rPr>
        <w:t>:</w:t>
      </w:r>
    </w:p>
    <w:tbl>
      <w:tblPr>
        <w:tblStyle w:val="TableGrid"/>
        <w:tblpPr w:leftFromText="180" w:rightFromText="180" w:vertAnchor="text" w:horzAnchor="margin" w:tblpY="123"/>
        <w:tblW w:w="7037" w:type="dxa"/>
        <w:tblLook w:val="04A0" w:firstRow="1" w:lastRow="0" w:firstColumn="1" w:lastColumn="0" w:noHBand="0" w:noVBand="1"/>
      </w:tblPr>
      <w:tblGrid>
        <w:gridCol w:w="1283"/>
        <w:gridCol w:w="771"/>
        <w:gridCol w:w="467"/>
        <w:gridCol w:w="838"/>
        <w:gridCol w:w="1349"/>
        <w:gridCol w:w="2329"/>
      </w:tblGrid>
      <w:tr w:rsidR="00767C37" w:rsidRPr="002600A5" w14:paraId="1750D9AA" w14:textId="77777777" w:rsidTr="00767C37">
        <w:trPr>
          <w:trHeight w:val="386"/>
        </w:trPr>
        <w:tc>
          <w:tcPr>
            <w:tcW w:w="1283" w:type="dxa"/>
            <w:vAlign w:val="center"/>
          </w:tcPr>
          <w:p w14:paraId="3814681F" w14:textId="77777777" w:rsidR="00767C37" w:rsidRPr="002600A5" w:rsidRDefault="00767C37" w:rsidP="00767C37">
            <w:pPr>
              <w:rPr>
                <w:rFonts w:ascii="Gill Sans MT" w:hAnsi="Gill Sans MT"/>
                <w:i/>
                <w:iCs/>
              </w:rPr>
            </w:pPr>
            <w:r w:rsidRPr="002600A5">
              <w:rPr>
                <w:rFonts w:ascii="Gill Sans MT" w:hAnsi="Gill Sans MT"/>
                <w:i/>
                <w:iCs/>
              </w:rPr>
              <w:t>Sunday</w:t>
            </w:r>
          </w:p>
        </w:tc>
        <w:tc>
          <w:tcPr>
            <w:tcW w:w="771" w:type="dxa"/>
            <w:vAlign w:val="center"/>
          </w:tcPr>
          <w:p w14:paraId="01EB4562" w14:textId="47E849B4" w:rsidR="00767C37" w:rsidRPr="002600A5" w:rsidRDefault="00767C37" w:rsidP="00767C37">
            <w:pPr>
              <w:jc w:val="center"/>
              <w:rPr>
                <w:rFonts w:ascii="Gill Sans MT" w:hAnsi="Gill Sans MT"/>
                <w:i/>
                <w:iCs/>
              </w:rPr>
            </w:pPr>
            <w:r>
              <w:rPr>
                <w:rFonts w:ascii="Gill Sans MT" w:hAnsi="Gill Sans MT"/>
                <w:i/>
                <w:iCs/>
              </w:rPr>
              <w:t>August</w:t>
            </w:r>
          </w:p>
        </w:tc>
        <w:tc>
          <w:tcPr>
            <w:tcW w:w="467" w:type="dxa"/>
            <w:vAlign w:val="center"/>
          </w:tcPr>
          <w:p w14:paraId="39D16518" w14:textId="36D1B037" w:rsidR="00767C37" w:rsidRPr="002600A5" w:rsidRDefault="00767C37" w:rsidP="00767C37">
            <w:pPr>
              <w:jc w:val="center"/>
              <w:rPr>
                <w:rFonts w:ascii="Gill Sans MT" w:hAnsi="Gill Sans MT"/>
                <w:i/>
                <w:iCs/>
              </w:rPr>
            </w:pPr>
            <w:r>
              <w:rPr>
                <w:rFonts w:ascii="Gill Sans MT" w:hAnsi="Gill Sans MT"/>
                <w:i/>
                <w:iCs/>
              </w:rPr>
              <w:t>9</w:t>
            </w:r>
          </w:p>
        </w:tc>
        <w:tc>
          <w:tcPr>
            <w:tcW w:w="838" w:type="dxa"/>
            <w:vAlign w:val="center"/>
          </w:tcPr>
          <w:p w14:paraId="31200ECE" w14:textId="39A28527" w:rsidR="00767C37" w:rsidRPr="002600A5" w:rsidRDefault="00767C37" w:rsidP="00767C37">
            <w:pPr>
              <w:rPr>
                <w:rFonts w:ascii="Gill Sans MT" w:hAnsi="Gill Sans MT"/>
                <w:i/>
                <w:iCs/>
              </w:rPr>
            </w:pPr>
            <w:r w:rsidRPr="002600A5">
              <w:rPr>
                <w:rFonts w:ascii="Gill Sans MT" w:hAnsi="Gill Sans MT"/>
                <w:i/>
                <w:iCs/>
              </w:rPr>
              <w:t>9.30</w:t>
            </w:r>
          </w:p>
        </w:tc>
        <w:tc>
          <w:tcPr>
            <w:tcW w:w="1349" w:type="dxa"/>
            <w:vAlign w:val="center"/>
          </w:tcPr>
          <w:p w14:paraId="35E4D173" w14:textId="30B5C264" w:rsidR="00767C37" w:rsidRPr="002600A5" w:rsidRDefault="00767C37" w:rsidP="00767C37">
            <w:pPr>
              <w:jc w:val="center"/>
              <w:rPr>
                <w:rFonts w:ascii="Gill Sans MT" w:hAnsi="Gill Sans MT"/>
              </w:rPr>
            </w:pPr>
            <w:r w:rsidRPr="003C06EE">
              <w:rPr>
                <w:rFonts w:ascii="Gill Sans MT" w:hAnsi="Gill Sans MT"/>
                <w:i/>
                <w:iCs/>
              </w:rPr>
              <w:t xml:space="preserve">Fr </w:t>
            </w:r>
            <w:r>
              <w:rPr>
                <w:rFonts w:ascii="Gill Sans MT" w:hAnsi="Gill Sans MT"/>
                <w:i/>
                <w:iCs/>
              </w:rPr>
              <w:t>Alan</w:t>
            </w:r>
          </w:p>
        </w:tc>
        <w:tc>
          <w:tcPr>
            <w:tcW w:w="2329" w:type="dxa"/>
            <w:vAlign w:val="center"/>
          </w:tcPr>
          <w:p w14:paraId="2643EFBD" w14:textId="12CC4DB6" w:rsidR="00767C37" w:rsidRPr="002600A5" w:rsidRDefault="00767C37" w:rsidP="00767C37">
            <w:pPr>
              <w:rPr>
                <w:rFonts w:ascii="Gill Sans MT" w:hAnsi="Gill Sans MT"/>
                <w:i/>
                <w:iCs/>
              </w:rPr>
            </w:pPr>
            <w:r>
              <w:rPr>
                <w:rFonts w:ascii="Gill Sans MT" w:hAnsi="Gill Sans MT"/>
                <w:i/>
                <w:iCs/>
              </w:rPr>
              <w:t>Trinity 10</w:t>
            </w:r>
          </w:p>
        </w:tc>
      </w:tr>
      <w:tr w:rsidR="0038397D" w:rsidRPr="002600A5" w14:paraId="708184BC" w14:textId="77777777" w:rsidTr="00767C37">
        <w:trPr>
          <w:trHeight w:val="386"/>
        </w:trPr>
        <w:tc>
          <w:tcPr>
            <w:tcW w:w="1283" w:type="dxa"/>
          </w:tcPr>
          <w:p w14:paraId="13BB047C" w14:textId="77777777" w:rsidR="0038397D" w:rsidRPr="002600A5" w:rsidRDefault="0038397D" w:rsidP="0038397D">
            <w:pPr>
              <w:rPr>
                <w:rFonts w:ascii="Gill Sans MT" w:hAnsi="Gill Sans MT"/>
                <w:i/>
                <w:iCs/>
              </w:rPr>
            </w:pPr>
            <w:r w:rsidRPr="002600A5">
              <w:rPr>
                <w:rFonts w:ascii="Gill Sans MT" w:hAnsi="Gill Sans MT"/>
                <w:i/>
                <w:iCs/>
              </w:rPr>
              <w:t>Monday</w:t>
            </w:r>
          </w:p>
        </w:tc>
        <w:tc>
          <w:tcPr>
            <w:tcW w:w="771" w:type="dxa"/>
            <w:vAlign w:val="center"/>
          </w:tcPr>
          <w:p w14:paraId="08A7C598" w14:textId="4BEE44F1" w:rsidR="0038397D" w:rsidRPr="002600A5" w:rsidRDefault="0038397D" w:rsidP="003E6FC4">
            <w:pPr>
              <w:jc w:val="center"/>
              <w:rPr>
                <w:rFonts w:ascii="Gill Sans MT" w:hAnsi="Gill Sans MT"/>
                <w:i/>
                <w:iCs/>
              </w:rPr>
            </w:pPr>
          </w:p>
        </w:tc>
        <w:tc>
          <w:tcPr>
            <w:tcW w:w="467" w:type="dxa"/>
            <w:vAlign w:val="center"/>
          </w:tcPr>
          <w:p w14:paraId="275402B4" w14:textId="54E408B0" w:rsidR="0038397D" w:rsidRPr="002600A5" w:rsidRDefault="00767C37" w:rsidP="0038397D">
            <w:pPr>
              <w:jc w:val="center"/>
              <w:rPr>
                <w:rFonts w:ascii="Gill Sans MT" w:hAnsi="Gill Sans MT"/>
                <w:i/>
                <w:iCs/>
              </w:rPr>
            </w:pPr>
            <w:r>
              <w:rPr>
                <w:rFonts w:ascii="Gill Sans MT" w:hAnsi="Gill Sans MT"/>
                <w:i/>
                <w:iCs/>
              </w:rPr>
              <w:t>10</w:t>
            </w:r>
          </w:p>
        </w:tc>
        <w:tc>
          <w:tcPr>
            <w:tcW w:w="838" w:type="dxa"/>
            <w:vAlign w:val="center"/>
          </w:tcPr>
          <w:p w14:paraId="5CF88CDB" w14:textId="77777777" w:rsidR="0038397D" w:rsidRPr="002600A5" w:rsidRDefault="0038397D" w:rsidP="0038397D">
            <w:pPr>
              <w:jc w:val="center"/>
              <w:rPr>
                <w:rFonts w:ascii="Gill Sans MT" w:hAnsi="Gill Sans MT"/>
                <w:i/>
                <w:iCs/>
              </w:rPr>
            </w:pPr>
            <w:r>
              <w:rPr>
                <w:rFonts w:ascii="Gill Sans MT" w:hAnsi="Gill Sans MT"/>
                <w:i/>
                <w:iCs/>
              </w:rPr>
              <w:t>-</w:t>
            </w:r>
          </w:p>
        </w:tc>
        <w:tc>
          <w:tcPr>
            <w:tcW w:w="1349" w:type="dxa"/>
            <w:vAlign w:val="center"/>
          </w:tcPr>
          <w:p w14:paraId="464082C1" w14:textId="77777777" w:rsidR="0038397D" w:rsidRPr="002600A5" w:rsidRDefault="0038397D" w:rsidP="0038397D">
            <w:pPr>
              <w:jc w:val="center"/>
              <w:rPr>
                <w:rFonts w:ascii="Gill Sans MT" w:hAnsi="Gill Sans MT"/>
              </w:rPr>
            </w:pPr>
            <w:r>
              <w:rPr>
                <w:rFonts w:ascii="Gill Sans MT" w:hAnsi="Gill Sans MT"/>
              </w:rPr>
              <w:t>-</w:t>
            </w:r>
          </w:p>
        </w:tc>
        <w:tc>
          <w:tcPr>
            <w:tcW w:w="2329" w:type="dxa"/>
            <w:vAlign w:val="center"/>
          </w:tcPr>
          <w:p w14:paraId="33E4EDBF" w14:textId="28B2D767" w:rsidR="0038397D" w:rsidRPr="002600A5" w:rsidRDefault="00767C37" w:rsidP="00767C37">
            <w:pPr>
              <w:rPr>
                <w:rFonts w:ascii="Gill Sans MT" w:hAnsi="Gill Sans MT"/>
                <w:i/>
                <w:iCs/>
              </w:rPr>
            </w:pPr>
            <w:r>
              <w:rPr>
                <w:rFonts w:ascii="Gill Sans MT" w:hAnsi="Gill Sans MT"/>
                <w:i/>
                <w:iCs/>
              </w:rPr>
              <w:t>St Laurence D</w:t>
            </w:r>
          </w:p>
        </w:tc>
      </w:tr>
      <w:tr w:rsidR="0038397D" w:rsidRPr="002600A5" w14:paraId="417801D1" w14:textId="77777777" w:rsidTr="00767C37">
        <w:trPr>
          <w:trHeight w:val="408"/>
        </w:trPr>
        <w:tc>
          <w:tcPr>
            <w:tcW w:w="1283" w:type="dxa"/>
          </w:tcPr>
          <w:p w14:paraId="33CE2406" w14:textId="77777777" w:rsidR="0038397D" w:rsidRPr="002600A5" w:rsidRDefault="0038397D" w:rsidP="0038397D">
            <w:pPr>
              <w:rPr>
                <w:rFonts w:ascii="Gill Sans MT" w:hAnsi="Gill Sans MT"/>
                <w:i/>
                <w:iCs/>
              </w:rPr>
            </w:pPr>
            <w:r w:rsidRPr="002600A5">
              <w:rPr>
                <w:rFonts w:ascii="Gill Sans MT" w:hAnsi="Gill Sans MT"/>
                <w:i/>
                <w:iCs/>
              </w:rPr>
              <w:t>Tuesday</w:t>
            </w:r>
          </w:p>
        </w:tc>
        <w:tc>
          <w:tcPr>
            <w:tcW w:w="771" w:type="dxa"/>
            <w:vAlign w:val="center"/>
          </w:tcPr>
          <w:p w14:paraId="0648BA3F" w14:textId="77777777" w:rsidR="0038397D" w:rsidRPr="002600A5" w:rsidRDefault="0038397D" w:rsidP="003E6FC4">
            <w:pPr>
              <w:jc w:val="center"/>
              <w:rPr>
                <w:rFonts w:ascii="Gill Sans MT" w:hAnsi="Gill Sans MT"/>
                <w:i/>
                <w:iCs/>
              </w:rPr>
            </w:pPr>
          </w:p>
        </w:tc>
        <w:tc>
          <w:tcPr>
            <w:tcW w:w="467" w:type="dxa"/>
            <w:vAlign w:val="center"/>
          </w:tcPr>
          <w:p w14:paraId="2F1DC1FA" w14:textId="535B3E4E" w:rsidR="0038397D" w:rsidRPr="002600A5" w:rsidRDefault="00767C37" w:rsidP="0038397D">
            <w:pPr>
              <w:jc w:val="center"/>
              <w:rPr>
                <w:rFonts w:ascii="Gill Sans MT" w:hAnsi="Gill Sans MT"/>
                <w:i/>
                <w:iCs/>
              </w:rPr>
            </w:pPr>
            <w:r>
              <w:rPr>
                <w:rFonts w:ascii="Gill Sans MT" w:hAnsi="Gill Sans MT"/>
                <w:i/>
                <w:iCs/>
              </w:rPr>
              <w:t>11</w:t>
            </w:r>
          </w:p>
        </w:tc>
        <w:tc>
          <w:tcPr>
            <w:tcW w:w="838" w:type="dxa"/>
            <w:vAlign w:val="center"/>
          </w:tcPr>
          <w:p w14:paraId="23A76B6A" w14:textId="2E19BE5E" w:rsidR="0038397D" w:rsidRPr="002600A5" w:rsidRDefault="00767C37" w:rsidP="0038397D">
            <w:pPr>
              <w:jc w:val="center"/>
              <w:rPr>
                <w:rFonts w:ascii="Gill Sans MT" w:hAnsi="Gill Sans MT"/>
                <w:i/>
                <w:iCs/>
              </w:rPr>
            </w:pPr>
            <w:r>
              <w:rPr>
                <w:rFonts w:ascii="Gill Sans MT" w:hAnsi="Gill Sans MT"/>
                <w:i/>
                <w:iCs/>
              </w:rPr>
              <w:t>-</w:t>
            </w:r>
          </w:p>
        </w:tc>
        <w:tc>
          <w:tcPr>
            <w:tcW w:w="1349" w:type="dxa"/>
            <w:vAlign w:val="center"/>
          </w:tcPr>
          <w:p w14:paraId="68D081F2" w14:textId="2CA8E248" w:rsidR="0038397D" w:rsidRPr="002600A5" w:rsidRDefault="00767C37" w:rsidP="0038397D">
            <w:pPr>
              <w:jc w:val="center"/>
              <w:rPr>
                <w:rFonts w:ascii="Gill Sans MT" w:hAnsi="Gill Sans MT"/>
              </w:rPr>
            </w:pPr>
            <w:r>
              <w:rPr>
                <w:rFonts w:ascii="Gill Sans MT" w:hAnsi="Gill Sans MT"/>
              </w:rPr>
              <w:t>-</w:t>
            </w:r>
          </w:p>
        </w:tc>
        <w:tc>
          <w:tcPr>
            <w:tcW w:w="2329" w:type="dxa"/>
            <w:vAlign w:val="center"/>
          </w:tcPr>
          <w:p w14:paraId="221602D9" w14:textId="78E5CD55" w:rsidR="0038397D" w:rsidRPr="002600A5" w:rsidRDefault="00767C37" w:rsidP="00767C37">
            <w:pPr>
              <w:rPr>
                <w:rFonts w:ascii="Gill Sans MT" w:hAnsi="Gill Sans MT"/>
                <w:i/>
                <w:iCs/>
              </w:rPr>
            </w:pPr>
            <w:r>
              <w:rPr>
                <w:rFonts w:ascii="Gill Sans MT" w:hAnsi="Gill Sans MT"/>
                <w:i/>
                <w:iCs/>
              </w:rPr>
              <w:t>Claire of Assisi</w:t>
            </w:r>
          </w:p>
        </w:tc>
      </w:tr>
      <w:tr w:rsidR="00767C37" w:rsidRPr="002600A5" w14:paraId="3CBA41F8" w14:textId="77777777" w:rsidTr="00767C37">
        <w:trPr>
          <w:trHeight w:val="386"/>
        </w:trPr>
        <w:tc>
          <w:tcPr>
            <w:tcW w:w="1283" w:type="dxa"/>
          </w:tcPr>
          <w:p w14:paraId="33EA979A" w14:textId="77777777" w:rsidR="00767C37" w:rsidRPr="002600A5" w:rsidRDefault="00767C37" w:rsidP="00767C37">
            <w:pPr>
              <w:rPr>
                <w:rFonts w:ascii="Gill Sans MT" w:hAnsi="Gill Sans MT"/>
                <w:i/>
                <w:iCs/>
              </w:rPr>
            </w:pPr>
            <w:r w:rsidRPr="002600A5">
              <w:rPr>
                <w:rFonts w:ascii="Gill Sans MT" w:hAnsi="Gill Sans MT"/>
                <w:i/>
                <w:iCs/>
              </w:rPr>
              <w:t>Wednesday</w:t>
            </w:r>
          </w:p>
        </w:tc>
        <w:tc>
          <w:tcPr>
            <w:tcW w:w="771" w:type="dxa"/>
            <w:vAlign w:val="center"/>
          </w:tcPr>
          <w:p w14:paraId="49C6BF45" w14:textId="3DBE1517" w:rsidR="00767C37" w:rsidRPr="002600A5" w:rsidRDefault="00767C37" w:rsidP="00767C37">
            <w:pPr>
              <w:jc w:val="center"/>
              <w:rPr>
                <w:rFonts w:ascii="Gill Sans MT" w:hAnsi="Gill Sans MT"/>
                <w:i/>
                <w:iCs/>
              </w:rPr>
            </w:pPr>
          </w:p>
        </w:tc>
        <w:tc>
          <w:tcPr>
            <w:tcW w:w="467" w:type="dxa"/>
            <w:vAlign w:val="center"/>
          </w:tcPr>
          <w:p w14:paraId="68A4891D" w14:textId="12936A2C" w:rsidR="00767C37" w:rsidRPr="002600A5" w:rsidRDefault="00767C37" w:rsidP="00767C37">
            <w:pPr>
              <w:jc w:val="center"/>
              <w:rPr>
                <w:rFonts w:ascii="Gill Sans MT" w:hAnsi="Gill Sans MT"/>
                <w:i/>
                <w:iCs/>
              </w:rPr>
            </w:pPr>
            <w:r>
              <w:rPr>
                <w:rFonts w:ascii="Gill Sans MT" w:hAnsi="Gill Sans MT"/>
                <w:i/>
                <w:iCs/>
              </w:rPr>
              <w:t>12</w:t>
            </w:r>
          </w:p>
        </w:tc>
        <w:tc>
          <w:tcPr>
            <w:tcW w:w="838" w:type="dxa"/>
            <w:vAlign w:val="center"/>
          </w:tcPr>
          <w:p w14:paraId="0B2D0F94" w14:textId="3820AB34" w:rsidR="00767C37" w:rsidRPr="002600A5" w:rsidRDefault="00767C37" w:rsidP="00767C37">
            <w:pPr>
              <w:jc w:val="center"/>
              <w:rPr>
                <w:rFonts w:ascii="Gill Sans MT" w:hAnsi="Gill Sans MT"/>
                <w:i/>
                <w:iCs/>
              </w:rPr>
            </w:pPr>
            <w:r>
              <w:rPr>
                <w:rFonts w:ascii="Gill Sans MT" w:hAnsi="Gill Sans MT"/>
                <w:i/>
                <w:iCs/>
              </w:rPr>
              <w:t>12.30</w:t>
            </w:r>
          </w:p>
        </w:tc>
        <w:tc>
          <w:tcPr>
            <w:tcW w:w="1349" w:type="dxa"/>
            <w:vAlign w:val="center"/>
          </w:tcPr>
          <w:p w14:paraId="5ABB65C6" w14:textId="4953E339" w:rsidR="00767C37" w:rsidRPr="002600A5" w:rsidRDefault="00767C37" w:rsidP="00767C37">
            <w:pPr>
              <w:jc w:val="center"/>
              <w:rPr>
                <w:rFonts w:ascii="Gill Sans MT" w:hAnsi="Gill Sans MT"/>
                <w:i/>
                <w:iCs/>
              </w:rPr>
            </w:pPr>
            <w:r w:rsidRPr="00FF7761">
              <w:rPr>
                <w:rFonts w:ascii="Gill Sans MT" w:hAnsi="Gill Sans MT"/>
                <w:i/>
                <w:iCs/>
              </w:rPr>
              <w:t>Fr Paul</w:t>
            </w:r>
          </w:p>
        </w:tc>
        <w:tc>
          <w:tcPr>
            <w:tcW w:w="2329" w:type="dxa"/>
            <w:vAlign w:val="center"/>
          </w:tcPr>
          <w:p w14:paraId="623C41EE" w14:textId="6F72C201" w:rsidR="00767C37" w:rsidRPr="002600A5" w:rsidRDefault="00767C37" w:rsidP="00767C37">
            <w:pPr>
              <w:rPr>
                <w:rFonts w:ascii="Gill Sans MT" w:hAnsi="Gill Sans MT"/>
                <w:i/>
                <w:iCs/>
              </w:rPr>
            </w:pPr>
            <w:r>
              <w:rPr>
                <w:rFonts w:ascii="Gill Sans MT" w:hAnsi="Gill Sans MT"/>
                <w:i/>
                <w:iCs/>
              </w:rPr>
              <w:t>Feria</w:t>
            </w:r>
          </w:p>
        </w:tc>
      </w:tr>
      <w:tr w:rsidR="00767C37" w:rsidRPr="002600A5" w14:paraId="17AE2E33" w14:textId="77777777" w:rsidTr="00767C37">
        <w:trPr>
          <w:trHeight w:val="386"/>
        </w:trPr>
        <w:tc>
          <w:tcPr>
            <w:tcW w:w="1283" w:type="dxa"/>
          </w:tcPr>
          <w:p w14:paraId="5081A042" w14:textId="77777777" w:rsidR="00767C37" w:rsidRPr="002600A5" w:rsidRDefault="00767C37" w:rsidP="00767C37">
            <w:pPr>
              <w:rPr>
                <w:rFonts w:ascii="Gill Sans MT" w:hAnsi="Gill Sans MT"/>
                <w:i/>
                <w:iCs/>
              </w:rPr>
            </w:pPr>
            <w:r w:rsidRPr="002600A5">
              <w:rPr>
                <w:rFonts w:ascii="Gill Sans MT" w:hAnsi="Gill Sans MT"/>
                <w:i/>
                <w:iCs/>
              </w:rPr>
              <w:t>Thursday</w:t>
            </w:r>
          </w:p>
        </w:tc>
        <w:tc>
          <w:tcPr>
            <w:tcW w:w="771" w:type="dxa"/>
            <w:vAlign w:val="center"/>
          </w:tcPr>
          <w:p w14:paraId="17EDE3AA" w14:textId="77777777" w:rsidR="00767C37" w:rsidRPr="002600A5" w:rsidRDefault="00767C37" w:rsidP="00767C37">
            <w:pPr>
              <w:jc w:val="center"/>
              <w:rPr>
                <w:rFonts w:ascii="Gill Sans MT" w:hAnsi="Gill Sans MT"/>
                <w:i/>
                <w:iCs/>
              </w:rPr>
            </w:pPr>
          </w:p>
        </w:tc>
        <w:tc>
          <w:tcPr>
            <w:tcW w:w="467" w:type="dxa"/>
            <w:vAlign w:val="center"/>
          </w:tcPr>
          <w:p w14:paraId="1C43A283" w14:textId="7E8DD3C2" w:rsidR="00767C37" w:rsidRPr="002600A5" w:rsidRDefault="00767C37" w:rsidP="00767C37">
            <w:pPr>
              <w:jc w:val="center"/>
              <w:rPr>
                <w:rFonts w:ascii="Gill Sans MT" w:hAnsi="Gill Sans MT"/>
                <w:i/>
                <w:iCs/>
              </w:rPr>
            </w:pPr>
            <w:r>
              <w:rPr>
                <w:rFonts w:ascii="Gill Sans MT" w:hAnsi="Gill Sans MT"/>
                <w:i/>
                <w:iCs/>
              </w:rPr>
              <w:t>13</w:t>
            </w:r>
          </w:p>
        </w:tc>
        <w:tc>
          <w:tcPr>
            <w:tcW w:w="838" w:type="dxa"/>
            <w:vAlign w:val="center"/>
          </w:tcPr>
          <w:p w14:paraId="69BE4671" w14:textId="5C7C982D" w:rsidR="00767C37" w:rsidRPr="002600A5" w:rsidRDefault="00767C37" w:rsidP="00767C37">
            <w:pPr>
              <w:jc w:val="center"/>
              <w:rPr>
                <w:rFonts w:ascii="Gill Sans MT" w:hAnsi="Gill Sans MT"/>
                <w:i/>
                <w:iCs/>
              </w:rPr>
            </w:pPr>
            <w:r>
              <w:rPr>
                <w:rFonts w:ascii="Gill Sans MT" w:hAnsi="Gill Sans MT"/>
                <w:i/>
                <w:iCs/>
              </w:rPr>
              <w:t>12.30</w:t>
            </w:r>
          </w:p>
        </w:tc>
        <w:tc>
          <w:tcPr>
            <w:tcW w:w="1349" w:type="dxa"/>
            <w:vAlign w:val="center"/>
          </w:tcPr>
          <w:p w14:paraId="43A14880" w14:textId="7E2D7047" w:rsidR="00767C37" w:rsidRPr="002600A5" w:rsidRDefault="00767C37" w:rsidP="00767C37">
            <w:pPr>
              <w:jc w:val="center"/>
              <w:rPr>
                <w:rFonts w:ascii="Gill Sans MT" w:hAnsi="Gill Sans MT"/>
                <w:i/>
                <w:iCs/>
              </w:rPr>
            </w:pPr>
            <w:r w:rsidRPr="00FF7761">
              <w:rPr>
                <w:rFonts w:ascii="Gill Sans MT" w:hAnsi="Gill Sans MT"/>
                <w:i/>
                <w:iCs/>
              </w:rPr>
              <w:t>Fr Paul</w:t>
            </w:r>
          </w:p>
        </w:tc>
        <w:tc>
          <w:tcPr>
            <w:tcW w:w="2329" w:type="dxa"/>
            <w:vAlign w:val="center"/>
          </w:tcPr>
          <w:p w14:paraId="1D671C1C" w14:textId="7E4C4823" w:rsidR="00767C37" w:rsidRPr="00CF2C89" w:rsidRDefault="00767C37" w:rsidP="00767C37">
            <w:pPr>
              <w:rPr>
                <w:rFonts w:ascii="Gill Sans MT" w:hAnsi="Gill Sans MT"/>
                <w:i/>
                <w:iCs/>
              </w:rPr>
            </w:pPr>
            <w:r w:rsidRPr="00C108DE">
              <w:rPr>
                <w:rFonts w:ascii="Gill Sans MT" w:hAnsi="Gill Sans MT"/>
                <w:i/>
                <w:iCs/>
              </w:rPr>
              <w:t>Feria</w:t>
            </w:r>
          </w:p>
        </w:tc>
      </w:tr>
      <w:tr w:rsidR="00767C37" w:rsidRPr="002600A5" w14:paraId="254A85EE" w14:textId="77777777" w:rsidTr="00767C37">
        <w:trPr>
          <w:trHeight w:val="402"/>
        </w:trPr>
        <w:tc>
          <w:tcPr>
            <w:tcW w:w="1283" w:type="dxa"/>
          </w:tcPr>
          <w:p w14:paraId="102F0DB5" w14:textId="77777777" w:rsidR="00767C37" w:rsidRPr="002600A5" w:rsidRDefault="00767C37" w:rsidP="00767C37">
            <w:pPr>
              <w:rPr>
                <w:rFonts w:ascii="Gill Sans MT" w:hAnsi="Gill Sans MT"/>
                <w:i/>
                <w:iCs/>
              </w:rPr>
            </w:pPr>
            <w:r w:rsidRPr="002600A5">
              <w:rPr>
                <w:rFonts w:ascii="Gill Sans MT" w:hAnsi="Gill Sans MT"/>
                <w:i/>
                <w:iCs/>
              </w:rPr>
              <w:t>Friday</w:t>
            </w:r>
          </w:p>
        </w:tc>
        <w:tc>
          <w:tcPr>
            <w:tcW w:w="771" w:type="dxa"/>
            <w:vAlign w:val="center"/>
          </w:tcPr>
          <w:p w14:paraId="782D8E8D" w14:textId="664C5191" w:rsidR="00767C37" w:rsidRPr="002600A5" w:rsidRDefault="00767C37" w:rsidP="00767C37">
            <w:pPr>
              <w:jc w:val="center"/>
              <w:rPr>
                <w:rFonts w:ascii="Gill Sans MT" w:hAnsi="Gill Sans MT"/>
                <w:i/>
                <w:iCs/>
              </w:rPr>
            </w:pPr>
          </w:p>
        </w:tc>
        <w:tc>
          <w:tcPr>
            <w:tcW w:w="467" w:type="dxa"/>
            <w:vAlign w:val="center"/>
          </w:tcPr>
          <w:p w14:paraId="06C2A11A" w14:textId="304CFB7D" w:rsidR="00767C37" w:rsidRPr="002600A5" w:rsidRDefault="00767C37" w:rsidP="00767C37">
            <w:pPr>
              <w:jc w:val="center"/>
              <w:rPr>
                <w:rFonts w:ascii="Gill Sans MT" w:hAnsi="Gill Sans MT"/>
                <w:i/>
                <w:iCs/>
                <w:sz w:val="24"/>
                <w:szCs w:val="24"/>
              </w:rPr>
            </w:pPr>
            <w:r>
              <w:rPr>
                <w:rFonts w:ascii="Gill Sans MT" w:hAnsi="Gill Sans MT"/>
                <w:i/>
                <w:iCs/>
                <w:sz w:val="24"/>
                <w:szCs w:val="24"/>
              </w:rPr>
              <w:t>14</w:t>
            </w:r>
          </w:p>
        </w:tc>
        <w:tc>
          <w:tcPr>
            <w:tcW w:w="838" w:type="dxa"/>
            <w:vAlign w:val="center"/>
          </w:tcPr>
          <w:p w14:paraId="73AB08E1" w14:textId="7ACBFF37" w:rsidR="00767C37" w:rsidRPr="002600A5" w:rsidRDefault="00767C37" w:rsidP="00767C37">
            <w:pPr>
              <w:jc w:val="center"/>
              <w:rPr>
                <w:rFonts w:ascii="Gill Sans MT" w:hAnsi="Gill Sans MT"/>
                <w:i/>
                <w:iCs/>
              </w:rPr>
            </w:pPr>
            <w:r>
              <w:rPr>
                <w:rFonts w:ascii="Gill Sans MT" w:hAnsi="Gill Sans MT"/>
                <w:i/>
                <w:iCs/>
              </w:rPr>
              <w:t>10.30</w:t>
            </w:r>
          </w:p>
        </w:tc>
        <w:tc>
          <w:tcPr>
            <w:tcW w:w="1349" w:type="dxa"/>
            <w:vAlign w:val="center"/>
          </w:tcPr>
          <w:p w14:paraId="0380A6EA" w14:textId="204A26FA" w:rsidR="00767C37" w:rsidRPr="002600A5" w:rsidRDefault="00767C37" w:rsidP="00767C37">
            <w:pPr>
              <w:jc w:val="center"/>
              <w:rPr>
                <w:rFonts w:ascii="Gill Sans MT" w:hAnsi="Gill Sans MT"/>
                <w:i/>
                <w:iCs/>
              </w:rPr>
            </w:pPr>
            <w:r w:rsidRPr="00FF7761">
              <w:rPr>
                <w:rFonts w:ascii="Gill Sans MT" w:hAnsi="Gill Sans MT"/>
                <w:i/>
                <w:iCs/>
              </w:rPr>
              <w:t>Fr Paul</w:t>
            </w:r>
          </w:p>
        </w:tc>
        <w:tc>
          <w:tcPr>
            <w:tcW w:w="2329" w:type="dxa"/>
            <w:vAlign w:val="center"/>
          </w:tcPr>
          <w:p w14:paraId="79900631" w14:textId="5705EEA7" w:rsidR="00767C37" w:rsidRPr="002600A5" w:rsidRDefault="00767C37" w:rsidP="00767C37">
            <w:pPr>
              <w:rPr>
                <w:rFonts w:ascii="Gill Sans MT" w:hAnsi="Gill Sans MT"/>
                <w:i/>
                <w:iCs/>
              </w:rPr>
            </w:pPr>
            <w:r w:rsidRPr="00C108DE">
              <w:rPr>
                <w:rFonts w:ascii="Gill Sans MT" w:hAnsi="Gill Sans MT"/>
                <w:i/>
                <w:iCs/>
              </w:rPr>
              <w:t>Feria</w:t>
            </w:r>
          </w:p>
        </w:tc>
      </w:tr>
      <w:tr w:rsidR="00767C37" w:rsidRPr="002600A5" w14:paraId="3D014DE0" w14:textId="77777777" w:rsidTr="00767C37">
        <w:trPr>
          <w:trHeight w:val="408"/>
        </w:trPr>
        <w:tc>
          <w:tcPr>
            <w:tcW w:w="1283" w:type="dxa"/>
          </w:tcPr>
          <w:p w14:paraId="3700C651" w14:textId="77777777" w:rsidR="00767C37" w:rsidRPr="002600A5" w:rsidRDefault="00767C37" w:rsidP="00767C37">
            <w:pPr>
              <w:rPr>
                <w:rFonts w:ascii="Gill Sans MT" w:hAnsi="Gill Sans MT"/>
                <w:i/>
                <w:iCs/>
              </w:rPr>
            </w:pPr>
            <w:r w:rsidRPr="002600A5">
              <w:rPr>
                <w:rFonts w:ascii="Gill Sans MT" w:hAnsi="Gill Sans MT"/>
                <w:i/>
                <w:iCs/>
              </w:rPr>
              <w:t>Saturday</w:t>
            </w:r>
          </w:p>
        </w:tc>
        <w:tc>
          <w:tcPr>
            <w:tcW w:w="771" w:type="dxa"/>
            <w:vAlign w:val="center"/>
          </w:tcPr>
          <w:p w14:paraId="33C4D683" w14:textId="57B292D3" w:rsidR="00767C37" w:rsidRPr="002600A5" w:rsidRDefault="00767C37" w:rsidP="00767C37">
            <w:pPr>
              <w:jc w:val="center"/>
              <w:rPr>
                <w:rFonts w:ascii="Gill Sans MT" w:hAnsi="Gill Sans MT"/>
                <w:i/>
                <w:iCs/>
              </w:rPr>
            </w:pPr>
          </w:p>
        </w:tc>
        <w:tc>
          <w:tcPr>
            <w:tcW w:w="467" w:type="dxa"/>
            <w:vAlign w:val="center"/>
          </w:tcPr>
          <w:p w14:paraId="21662533" w14:textId="496791B6" w:rsidR="00767C37" w:rsidRPr="002600A5" w:rsidRDefault="00767C37" w:rsidP="00767C37">
            <w:pPr>
              <w:jc w:val="center"/>
              <w:rPr>
                <w:rFonts w:ascii="Gill Sans MT" w:hAnsi="Gill Sans MT"/>
                <w:i/>
                <w:iCs/>
              </w:rPr>
            </w:pPr>
            <w:r>
              <w:rPr>
                <w:rFonts w:ascii="Gill Sans MT" w:hAnsi="Gill Sans MT"/>
                <w:i/>
                <w:iCs/>
              </w:rPr>
              <w:t>15</w:t>
            </w:r>
          </w:p>
        </w:tc>
        <w:tc>
          <w:tcPr>
            <w:tcW w:w="838" w:type="dxa"/>
            <w:vAlign w:val="center"/>
          </w:tcPr>
          <w:p w14:paraId="66ADE58C" w14:textId="3F10D534" w:rsidR="00767C37" w:rsidRPr="002600A5" w:rsidRDefault="00767C37" w:rsidP="00767C37">
            <w:pPr>
              <w:jc w:val="center"/>
              <w:rPr>
                <w:rFonts w:ascii="Gill Sans MT" w:hAnsi="Gill Sans MT"/>
                <w:i/>
                <w:iCs/>
              </w:rPr>
            </w:pPr>
            <w:r>
              <w:rPr>
                <w:rFonts w:ascii="Gill Sans MT" w:hAnsi="Gill Sans MT"/>
                <w:i/>
                <w:iCs/>
              </w:rPr>
              <w:t>8.00</w:t>
            </w:r>
          </w:p>
        </w:tc>
        <w:tc>
          <w:tcPr>
            <w:tcW w:w="1349" w:type="dxa"/>
            <w:vAlign w:val="center"/>
          </w:tcPr>
          <w:p w14:paraId="384C2BC3" w14:textId="648AC279" w:rsidR="00767C37" w:rsidRPr="002600A5" w:rsidRDefault="00767C37" w:rsidP="00767C37">
            <w:pPr>
              <w:jc w:val="center"/>
              <w:rPr>
                <w:rFonts w:ascii="Gill Sans MT" w:hAnsi="Gill Sans MT"/>
                <w:i/>
                <w:iCs/>
              </w:rPr>
            </w:pPr>
            <w:r w:rsidRPr="00FF7761">
              <w:rPr>
                <w:rFonts w:ascii="Gill Sans MT" w:hAnsi="Gill Sans MT"/>
                <w:i/>
                <w:iCs/>
              </w:rPr>
              <w:t>Fr Paul</w:t>
            </w:r>
          </w:p>
        </w:tc>
        <w:tc>
          <w:tcPr>
            <w:tcW w:w="2329" w:type="dxa"/>
            <w:vAlign w:val="center"/>
          </w:tcPr>
          <w:p w14:paraId="5D37B400" w14:textId="03B2F515" w:rsidR="00767C37" w:rsidRPr="002600A5" w:rsidRDefault="00767C37" w:rsidP="00767C37">
            <w:pPr>
              <w:rPr>
                <w:rFonts w:ascii="Gill Sans MT" w:hAnsi="Gill Sans MT"/>
                <w:i/>
                <w:iCs/>
              </w:rPr>
            </w:pPr>
            <w:r>
              <w:rPr>
                <w:rFonts w:ascii="Gill Sans MT" w:hAnsi="Gill Sans MT"/>
                <w:i/>
                <w:iCs/>
              </w:rPr>
              <w:t>The B.V.M.</w:t>
            </w:r>
          </w:p>
        </w:tc>
      </w:tr>
      <w:tr w:rsidR="003E6FC4" w:rsidRPr="002600A5" w14:paraId="5D5AFDF4" w14:textId="77777777" w:rsidTr="00767C37">
        <w:trPr>
          <w:trHeight w:val="386"/>
        </w:trPr>
        <w:tc>
          <w:tcPr>
            <w:tcW w:w="1283" w:type="dxa"/>
          </w:tcPr>
          <w:p w14:paraId="76155719" w14:textId="77777777" w:rsidR="003E6FC4" w:rsidRPr="002600A5" w:rsidRDefault="003E6FC4" w:rsidP="003E6FC4">
            <w:pPr>
              <w:rPr>
                <w:rFonts w:ascii="Gill Sans MT" w:hAnsi="Gill Sans MT"/>
                <w:i/>
                <w:iCs/>
              </w:rPr>
            </w:pPr>
            <w:r w:rsidRPr="002600A5">
              <w:rPr>
                <w:rFonts w:ascii="Gill Sans MT" w:hAnsi="Gill Sans MT"/>
                <w:i/>
                <w:iCs/>
              </w:rPr>
              <w:t>Sunday</w:t>
            </w:r>
          </w:p>
        </w:tc>
        <w:tc>
          <w:tcPr>
            <w:tcW w:w="771" w:type="dxa"/>
            <w:vAlign w:val="center"/>
          </w:tcPr>
          <w:p w14:paraId="2BBB5A49" w14:textId="77777777" w:rsidR="003E6FC4" w:rsidRPr="002600A5" w:rsidRDefault="003E6FC4" w:rsidP="003E6FC4">
            <w:pPr>
              <w:jc w:val="center"/>
              <w:rPr>
                <w:rFonts w:ascii="Gill Sans MT" w:hAnsi="Gill Sans MT"/>
                <w:i/>
                <w:iCs/>
              </w:rPr>
            </w:pPr>
          </w:p>
        </w:tc>
        <w:tc>
          <w:tcPr>
            <w:tcW w:w="467" w:type="dxa"/>
            <w:vAlign w:val="center"/>
          </w:tcPr>
          <w:p w14:paraId="4D837444" w14:textId="73403628" w:rsidR="003E6FC4" w:rsidRPr="002600A5" w:rsidRDefault="00767C37" w:rsidP="003E6FC4">
            <w:pPr>
              <w:jc w:val="center"/>
              <w:rPr>
                <w:rFonts w:ascii="Gill Sans MT" w:hAnsi="Gill Sans MT"/>
                <w:i/>
                <w:iCs/>
              </w:rPr>
            </w:pPr>
            <w:r>
              <w:rPr>
                <w:rFonts w:ascii="Gill Sans MT" w:hAnsi="Gill Sans MT"/>
                <w:i/>
                <w:iCs/>
              </w:rPr>
              <w:t>16</w:t>
            </w:r>
          </w:p>
        </w:tc>
        <w:tc>
          <w:tcPr>
            <w:tcW w:w="838" w:type="dxa"/>
            <w:vAlign w:val="center"/>
          </w:tcPr>
          <w:p w14:paraId="47103510" w14:textId="77777777" w:rsidR="003E6FC4" w:rsidRPr="002600A5" w:rsidRDefault="003E6FC4" w:rsidP="003E6FC4">
            <w:pPr>
              <w:jc w:val="center"/>
              <w:rPr>
                <w:rFonts w:ascii="Gill Sans MT" w:hAnsi="Gill Sans MT"/>
                <w:i/>
                <w:iCs/>
              </w:rPr>
            </w:pPr>
            <w:r w:rsidRPr="002600A5">
              <w:rPr>
                <w:rFonts w:ascii="Gill Sans MT" w:hAnsi="Gill Sans MT"/>
                <w:i/>
                <w:iCs/>
              </w:rPr>
              <w:t>9.30</w:t>
            </w:r>
          </w:p>
        </w:tc>
        <w:tc>
          <w:tcPr>
            <w:tcW w:w="1349" w:type="dxa"/>
            <w:vAlign w:val="center"/>
          </w:tcPr>
          <w:p w14:paraId="53D070EA" w14:textId="6E7175B1" w:rsidR="003E6FC4" w:rsidRPr="002600A5" w:rsidRDefault="003E6FC4" w:rsidP="003E6FC4">
            <w:pPr>
              <w:jc w:val="center"/>
              <w:rPr>
                <w:rFonts w:ascii="Gill Sans MT" w:hAnsi="Gill Sans MT"/>
                <w:i/>
                <w:iCs/>
              </w:rPr>
            </w:pPr>
            <w:r w:rsidRPr="003C06EE">
              <w:rPr>
                <w:rFonts w:ascii="Gill Sans MT" w:hAnsi="Gill Sans MT"/>
                <w:i/>
                <w:iCs/>
              </w:rPr>
              <w:t xml:space="preserve">Fr </w:t>
            </w:r>
            <w:r w:rsidR="00767C37">
              <w:rPr>
                <w:rFonts w:ascii="Gill Sans MT" w:hAnsi="Gill Sans MT"/>
                <w:i/>
                <w:iCs/>
              </w:rPr>
              <w:t>Paul</w:t>
            </w:r>
          </w:p>
        </w:tc>
        <w:tc>
          <w:tcPr>
            <w:tcW w:w="2329" w:type="dxa"/>
            <w:vAlign w:val="center"/>
          </w:tcPr>
          <w:p w14:paraId="7E88B37F" w14:textId="1ADC149A" w:rsidR="003E6FC4" w:rsidRPr="002600A5" w:rsidRDefault="003327F2" w:rsidP="003E6FC4">
            <w:pPr>
              <w:rPr>
                <w:rFonts w:ascii="Gill Sans MT" w:hAnsi="Gill Sans MT"/>
                <w:i/>
                <w:iCs/>
              </w:rPr>
            </w:pPr>
            <w:r>
              <w:rPr>
                <w:rFonts w:ascii="Gill Sans MT" w:hAnsi="Gill Sans MT"/>
                <w:i/>
                <w:iCs/>
              </w:rPr>
              <w:t xml:space="preserve">Trinity </w:t>
            </w:r>
            <w:r w:rsidR="00767C37">
              <w:rPr>
                <w:rFonts w:ascii="Gill Sans MT" w:hAnsi="Gill Sans MT"/>
                <w:i/>
                <w:iCs/>
              </w:rPr>
              <w:t>11</w:t>
            </w:r>
          </w:p>
        </w:tc>
      </w:tr>
    </w:tbl>
    <w:p w14:paraId="72372CED" w14:textId="77777777" w:rsidR="00C77D76" w:rsidRDefault="00C77D76" w:rsidP="00C77D76">
      <w:pPr>
        <w:pStyle w:val="vlitemheading"/>
        <w:tabs>
          <w:tab w:val="left" w:pos="1701"/>
        </w:tabs>
        <w:spacing w:before="0"/>
        <w:rPr>
          <w:rFonts w:ascii="Gill Sans MT" w:hAnsi="Gill Sans MT"/>
          <w:b/>
          <w:bCs/>
          <w:i/>
          <w:iCs/>
        </w:rPr>
      </w:pPr>
    </w:p>
    <w:p w14:paraId="7A465967" w14:textId="778D060E" w:rsidR="00C77D76" w:rsidRDefault="00C77D76" w:rsidP="00386DA4">
      <w:pPr>
        <w:pStyle w:val="vlitemheading"/>
        <w:tabs>
          <w:tab w:val="left" w:pos="1701"/>
        </w:tabs>
        <w:spacing w:before="0" w:after="120"/>
        <w:jc w:val="center"/>
        <w:rPr>
          <w:rFonts w:ascii="Gill Sans MT" w:hAnsi="Gill Sans MT"/>
          <w:b/>
          <w:bCs/>
          <w:i/>
          <w:iCs/>
        </w:rPr>
      </w:pPr>
      <w:r>
        <w:rPr>
          <w:rFonts w:ascii="Gill Sans MT" w:hAnsi="Gill Sans MT"/>
          <w:b/>
          <w:bCs/>
          <w:i/>
          <w:iCs/>
        </w:rPr>
        <w:t xml:space="preserve">There will be Coffee after the </w:t>
      </w:r>
      <w:r w:rsidR="00767C37">
        <w:rPr>
          <w:rFonts w:ascii="Gill Sans MT" w:hAnsi="Gill Sans MT"/>
          <w:b/>
          <w:bCs/>
          <w:i/>
          <w:iCs/>
        </w:rPr>
        <w:t>next week</w:t>
      </w:r>
    </w:p>
    <w:p w14:paraId="56FA47E3" w14:textId="77777777" w:rsidR="00386DA4" w:rsidRDefault="00386DA4" w:rsidP="00386DA4">
      <w:pPr>
        <w:pStyle w:val="vlitemheading"/>
        <w:tabs>
          <w:tab w:val="left" w:pos="1701"/>
        </w:tabs>
        <w:spacing w:before="0"/>
        <w:jc w:val="center"/>
        <w:rPr>
          <w:rFonts w:ascii="Gill Sans MT" w:hAnsi="Gill Sans MT"/>
          <w:b/>
          <w:bCs/>
          <w:i/>
          <w:iCs/>
        </w:rPr>
      </w:pPr>
    </w:p>
    <w:p w14:paraId="5440F076" w14:textId="77777777" w:rsidR="00767C37" w:rsidRPr="00767C37" w:rsidRDefault="00222421" w:rsidP="00767C37">
      <w:pPr>
        <w:pStyle w:val="vlitemheading"/>
        <w:tabs>
          <w:tab w:val="left" w:pos="1701"/>
        </w:tabs>
        <w:spacing w:before="0"/>
        <w:rPr>
          <w:rFonts w:ascii="Gill Sans MT" w:hAnsi="Gill Sans MT"/>
          <w:b/>
          <w:bCs/>
          <w:i/>
          <w:iCs/>
          <w:sz w:val="16"/>
          <w:szCs w:val="16"/>
        </w:rPr>
      </w:pPr>
      <w:r w:rsidRPr="00222421">
        <w:rPr>
          <w:rFonts w:ascii="Gill Sans MT" w:hAnsi="Gill Sans MT"/>
          <w:b/>
          <w:bCs/>
          <w:i/>
          <w:iCs/>
          <w:sz w:val="16"/>
          <w:szCs w:val="16"/>
        </w:rPr>
        <w:t xml:space="preserve">Some material included in this service is copyright: </w:t>
      </w:r>
      <w:proofErr w:type="gramStart"/>
      <w:r w:rsidRPr="00222421">
        <w:rPr>
          <w:rFonts w:ascii="Gill Sans MT" w:hAnsi="Gill Sans MT"/>
          <w:b/>
          <w:bCs/>
          <w:i/>
          <w:iCs/>
          <w:sz w:val="16"/>
          <w:szCs w:val="16"/>
        </w:rPr>
        <w:t>©  1989</w:t>
      </w:r>
      <w:proofErr w:type="gramEnd"/>
      <w:r w:rsidRPr="00222421">
        <w:rPr>
          <w:rFonts w:ascii="Gill Sans MT" w:hAnsi="Gill Sans MT"/>
          <w:b/>
          <w:bCs/>
          <w:i/>
          <w:iCs/>
          <w:sz w:val="16"/>
          <w:szCs w:val="16"/>
        </w:rPr>
        <w:t xml:space="preserve"> National Council of the Churches of </w:t>
      </w:r>
      <w:r w:rsidR="00767C37" w:rsidRPr="00767C37">
        <w:rPr>
          <w:rFonts w:ascii="Gill Sans MT" w:hAnsi="Gill Sans MT"/>
          <w:b/>
          <w:bCs/>
          <w:i/>
          <w:iCs/>
          <w:sz w:val="16"/>
          <w:szCs w:val="16"/>
        </w:rPr>
        <w:t xml:space="preserve">Some material included in this service is copyright: </w:t>
      </w:r>
      <w:proofErr w:type="gramStart"/>
      <w:r w:rsidR="00767C37" w:rsidRPr="00767C37">
        <w:rPr>
          <w:rFonts w:ascii="Gill Sans MT" w:hAnsi="Gill Sans MT"/>
          <w:b/>
          <w:bCs/>
          <w:i/>
          <w:iCs/>
          <w:sz w:val="16"/>
          <w:szCs w:val="16"/>
        </w:rPr>
        <w:t>©  1989</w:t>
      </w:r>
      <w:proofErr w:type="gramEnd"/>
      <w:r w:rsidR="00767C37" w:rsidRPr="00767C37">
        <w:rPr>
          <w:rFonts w:ascii="Gill Sans MT" w:hAnsi="Gill Sans MT"/>
          <w:b/>
          <w:bCs/>
          <w:i/>
          <w:iCs/>
          <w:sz w:val="16"/>
          <w:szCs w:val="16"/>
        </w:rPr>
        <w:t xml:space="preserve"> National Council of the Churches of Christ, USA</w:t>
      </w:r>
    </w:p>
    <w:p w14:paraId="5A55B509" w14:textId="77777777" w:rsidR="00767C37" w:rsidRPr="00767C37" w:rsidRDefault="00767C37" w:rsidP="00767C37">
      <w:pPr>
        <w:pStyle w:val="vlitemheading"/>
        <w:tabs>
          <w:tab w:val="left" w:pos="1701"/>
        </w:tabs>
        <w:spacing w:before="0"/>
        <w:rPr>
          <w:rFonts w:ascii="Gill Sans MT" w:hAnsi="Gill Sans MT"/>
          <w:b/>
          <w:bCs/>
          <w:i/>
          <w:iCs/>
          <w:sz w:val="16"/>
          <w:szCs w:val="16"/>
        </w:rPr>
      </w:pPr>
      <w:r w:rsidRPr="00767C37">
        <w:rPr>
          <w:rFonts w:ascii="Gill Sans MT" w:hAnsi="Gill Sans MT"/>
          <w:b/>
          <w:bCs/>
          <w:i/>
          <w:iCs/>
          <w:sz w:val="16"/>
          <w:szCs w:val="16"/>
        </w:rPr>
        <w:t xml:space="preserve">Post Communion (10th after Trinity) </w:t>
      </w:r>
      <w:proofErr w:type="gramStart"/>
      <w:r w:rsidRPr="00767C37">
        <w:rPr>
          <w:rFonts w:ascii="Gill Sans MT" w:hAnsi="Gill Sans MT"/>
          <w:b/>
          <w:bCs/>
          <w:i/>
          <w:iCs/>
          <w:sz w:val="16"/>
          <w:szCs w:val="16"/>
        </w:rPr>
        <w:t>©  Rt</w:t>
      </w:r>
      <w:proofErr w:type="gramEnd"/>
      <w:r w:rsidRPr="00767C37">
        <w:rPr>
          <w:rFonts w:ascii="Gill Sans MT" w:hAnsi="Gill Sans MT"/>
          <w:b/>
          <w:bCs/>
          <w:i/>
          <w:iCs/>
          <w:sz w:val="16"/>
          <w:szCs w:val="16"/>
        </w:rPr>
        <w:t xml:space="preserve"> Revd David S. Stancliffe</w:t>
      </w:r>
    </w:p>
    <w:p w14:paraId="250EEFC4" w14:textId="77777777" w:rsidR="00767C37" w:rsidRPr="00767C37" w:rsidRDefault="00767C37" w:rsidP="00767C37">
      <w:pPr>
        <w:pStyle w:val="vlitemheading"/>
        <w:tabs>
          <w:tab w:val="left" w:pos="1701"/>
        </w:tabs>
        <w:spacing w:before="0"/>
        <w:rPr>
          <w:rFonts w:ascii="Gill Sans MT" w:hAnsi="Gill Sans MT"/>
          <w:b/>
          <w:bCs/>
          <w:i/>
          <w:iCs/>
          <w:sz w:val="16"/>
          <w:szCs w:val="16"/>
        </w:rPr>
      </w:pPr>
      <w:r w:rsidRPr="00767C37">
        <w:rPr>
          <w:rFonts w:ascii="Gill Sans MT" w:hAnsi="Gill Sans MT"/>
          <w:b/>
          <w:bCs/>
          <w:i/>
          <w:iCs/>
          <w:sz w:val="16"/>
          <w:szCs w:val="16"/>
        </w:rPr>
        <w:t xml:space="preserve">Some material included in this service is copyright: </w:t>
      </w:r>
      <w:proofErr w:type="gramStart"/>
      <w:r w:rsidRPr="00767C37">
        <w:rPr>
          <w:rFonts w:ascii="Gill Sans MT" w:hAnsi="Gill Sans MT"/>
          <w:b/>
          <w:bCs/>
          <w:i/>
          <w:iCs/>
          <w:sz w:val="16"/>
          <w:szCs w:val="16"/>
        </w:rPr>
        <w:t>©  The</w:t>
      </w:r>
      <w:proofErr w:type="gramEnd"/>
      <w:r w:rsidRPr="00767C37">
        <w:rPr>
          <w:rFonts w:ascii="Gill Sans MT" w:hAnsi="Gill Sans MT"/>
          <w:b/>
          <w:bCs/>
          <w:i/>
          <w:iCs/>
          <w:sz w:val="16"/>
          <w:szCs w:val="16"/>
        </w:rPr>
        <w:t xml:space="preserve"> Archbishops' Council 2000</w:t>
      </w:r>
    </w:p>
    <w:p w14:paraId="496D453D" w14:textId="17AF1BAA" w:rsidR="00165586" w:rsidRPr="005C0470" w:rsidRDefault="00767C37" w:rsidP="00767C37">
      <w:pPr>
        <w:pStyle w:val="vlitemheading"/>
        <w:tabs>
          <w:tab w:val="left" w:pos="1701"/>
        </w:tabs>
        <w:spacing w:before="0"/>
        <w:rPr>
          <w:rFonts w:ascii="Gill Sans MT" w:hAnsi="Gill Sans MT"/>
          <w:i/>
          <w:iCs/>
          <w:sz w:val="16"/>
          <w:szCs w:val="16"/>
        </w:rPr>
      </w:pPr>
      <w:r w:rsidRPr="00767C37">
        <w:rPr>
          <w:rFonts w:ascii="Gill Sans MT" w:hAnsi="Gill Sans MT"/>
          <w:b/>
          <w:bCs/>
          <w:i/>
          <w:iCs/>
          <w:sz w:val="16"/>
          <w:szCs w:val="16"/>
        </w:rPr>
        <w:t>Collect (10th after Trinity, Additional) ©  The Archbishops' Council 2004</w:t>
      </w:r>
    </w:p>
    <w:sectPr w:rsidR="00165586" w:rsidRPr="005C0470" w:rsidSect="00FD3940">
      <w:pgSz w:w="8391" w:h="11906" w:code="11"/>
      <w:pgMar w:top="607" w:right="720" w:bottom="60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einradb">
    <w:panose1 w:val="000004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2C700A"/>
    <w:multiLevelType w:val="hybridMultilevel"/>
    <w:tmpl w:val="5694EC8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2523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10"/>
    <w:rsid w:val="000109C6"/>
    <w:rsid w:val="0001542C"/>
    <w:rsid w:val="00024A79"/>
    <w:rsid w:val="000327C5"/>
    <w:rsid w:val="000669E2"/>
    <w:rsid w:val="00067DA0"/>
    <w:rsid w:val="000701AE"/>
    <w:rsid w:val="00070CE6"/>
    <w:rsid w:val="000716F4"/>
    <w:rsid w:val="00071A12"/>
    <w:rsid w:val="000810BB"/>
    <w:rsid w:val="00083946"/>
    <w:rsid w:val="0009080C"/>
    <w:rsid w:val="00090C39"/>
    <w:rsid w:val="0009535F"/>
    <w:rsid w:val="000A3FBF"/>
    <w:rsid w:val="000B4965"/>
    <w:rsid w:val="000C2DE1"/>
    <w:rsid w:val="000C3184"/>
    <w:rsid w:val="000C4CCF"/>
    <w:rsid w:val="000C77BF"/>
    <w:rsid w:val="000D2440"/>
    <w:rsid w:val="000E0EE6"/>
    <w:rsid w:val="000F744D"/>
    <w:rsid w:val="0012088E"/>
    <w:rsid w:val="001350A8"/>
    <w:rsid w:val="00150820"/>
    <w:rsid w:val="00152FD6"/>
    <w:rsid w:val="0016313E"/>
    <w:rsid w:val="00165586"/>
    <w:rsid w:val="00166D48"/>
    <w:rsid w:val="001724A2"/>
    <w:rsid w:val="00197CEB"/>
    <w:rsid w:val="001A2C47"/>
    <w:rsid w:val="001A38B4"/>
    <w:rsid w:val="001B366C"/>
    <w:rsid w:val="001C569E"/>
    <w:rsid w:val="001C6301"/>
    <w:rsid w:val="001C6463"/>
    <w:rsid w:val="001D0E2B"/>
    <w:rsid w:val="001D11AC"/>
    <w:rsid w:val="001D7CE7"/>
    <w:rsid w:val="001F46C2"/>
    <w:rsid w:val="00202830"/>
    <w:rsid w:val="002033E0"/>
    <w:rsid w:val="00211A57"/>
    <w:rsid w:val="00212919"/>
    <w:rsid w:val="002164FC"/>
    <w:rsid w:val="0021784F"/>
    <w:rsid w:val="0022193D"/>
    <w:rsid w:val="00222421"/>
    <w:rsid w:val="0022398C"/>
    <w:rsid w:val="00225CDB"/>
    <w:rsid w:val="00237B6C"/>
    <w:rsid w:val="002504BB"/>
    <w:rsid w:val="00252E55"/>
    <w:rsid w:val="002600A5"/>
    <w:rsid w:val="00264802"/>
    <w:rsid w:val="00272B00"/>
    <w:rsid w:val="00277E95"/>
    <w:rsid w:val="002815B6"/>
    <w:rsid w:val="00287067"/>
    <w:rsid w:val="00292EA4"/>
    <w:rsid w:val="002B3A6C"/>
    <w:rsid w:val="002C28FC"/>
    <w:rsid w:val="002C46C9"/>
    <w:rsid w:val="002D3194"/>
    <w:rsid w:val="002E625B"/>
    <w:rsid w:val="002E7432"/>
    <w:rsid w:val="002F2DCC"/>
    <w:rsid w:val="002F34E4"/>
    <w:rsid w:val="00303621"/>
    <w:rsid w:val="003327F2"/>
    <w:rsid w:val="00333CD2"/>
    <w:rsid w:val="00355941"/>
    <w:rsid w:val="003620A1"/>
    <w:rsid w:val="003712EE"/>
    <w:rsid w:val="0038158D"/>
    <w:rsid w:val="00382D73"/>
    <w:rsid w:val="0038397D"/>
    <w:rsid w:val="0038684C"/>
    <w:rsid w:val="00386DA4"/>
    <w:rsid w:val="003932C4"/>
    <w:rsid w:val="003A5263"/>
    <w:rsid w:val="003B70FA"/>
    <w:rsid w:val="003C2CA7"/>
    <w:rsid w:val="003C7077"/>
    <w:rsid w:val="003E4839"/>
    <w:rsid w:val="003E6004"/>
    <w:rsid w:val="003E6FC4"/>
    <w:rsid w:val="003F0DC4"/>
    <w:rsid w:val="003F1FCB"/>
    <w:rsid w:val="00407275"/>
    <w:rsid w:val="00407A11"/>
    <w:rsid w:val="004105C1"/>
    <w:rsid w:val="00417C6C"/>
    <w:rsid w:val="004215EB"/>
    <w:rsid w:val="00425ACB"/>
    <w:rsid w:val="00427DAA"/>
    <w:rsid w:val="004306C6"/>
    <w:rsid w:val="00432B55"/>
    <w:rsid w:val="004336AA"/>
    <w:rsid w:val="004440D9"/>
    <w:rsid w:val="00445262"/>
    <w:rsid w:val="00450012"/>
    <w:rsid w:val="004532F7"/>
    <w:rsid w:val="00453CA9"/>
    <w:rsid w:val="00456DDA"/>
    <w:rsid w:val="0046394B"/>
    <w:rsid w:val="004648DE"/>
    <w:rsid w:val="0047009F"/>
    <w:rsid w:val="0047551D"/>
    <w:rsid w:val="00475B92"/>
    <w:rsid w:val="004838E9"/>
    <w:rsid w:val="00484F86"/>
    <w:rsid w:val="0048547D"/>
    <w:rsid w:val="004856AB"/>
    <w:rsid w:val="004866C2"/>
    <w:rsid w:val="004A63D9"/>
    <w:rsid w:val="004A6DC6"/>
    <w:rsid w:val="004B108E"/>
    <w:rsid w:val="004B1CDA"/>
    <w:rsid w:val="004B26B4"/>
    <w:rsid w:val="004B3680"/>
    <w:rsid w:val="004C1D3F"/>
    <w:rsid w:val="004C58B0"/>
    <w:rsid w:val="004D07E3"/>
    <w:rsid w:val="004D11FC"/>
    <w:rsid w:val="004D2DB3"/>
    <w:rsid w:val="004E2794"/>
    <w:rsid w:val="004E4F98"/>
    <w:rsid w:val="004F3864"/>
    <w:rsid w:val="00504DB9"/>
    <w:rsid w:val="00521BE4"/>
    <w:rsid w:val="00524909"/>
    <w:rsid w:val="00530C75"/>
    <w:rsid w:val="005321A2"/>
    <w:rsid w:val="00534B23"/>
    <w:rsid w:val="00546F4E"/>
    <w:rsid w:val="00547644"/>
    <w:rsid w:val="00550C22"/>
    <w:rsid w:val="00567EC6"/>
    <w:rsid w:val="00572F1B"/>
    <w:rsid w:val="00573A1A"/>
    <w:rsid w:val="0058482D"/>
    <w:rsid w:val="00584A0E"/>
    <w:rsid w:val="00594841"/>
    <w:rsid w:val="005A5649"/>
    <w:rsid w:val="005C0470"/>
    <w:rsid w:val="005C4FB5"/>
    <w:rsid w:val="005C61A0"/>
    <w:rsid w:val="005D1D5C"/>
    <w:rsid w:val="005D3645"/>
    <w:rsid w:val="005D624F"/>
    <w:rsid w:val="005F0FC3"/>
    <w:rsid w:val="005F1599"/>
    <w:rsid w:val="005F4D2D"/>
    <w:rsid w:val="005F7F9E"/>
    <w:rsid w:val="006069DA"/>
    <w:rsid w:val="006239E0"/>
    <w:rsid w:val="00635CD2"/>
    <w:rsid w:val="006402AC"/>
    <w:rsid w:val="00672877"/>
    <w:rsid w:val="00673355"/>
    <w:rsid w:val="00676974"/>
    <w:rsid w:val="006831D8"/>
    <w:rsid w:val="00683E26"/>
    <w:rsid w:val="0068435C"/>
    <w:rsid w:val="0068679D"/>
    <w:rsid w:val="00686C06"/>
    <w:rsid w:val="0069610B"/>
    <w:rsid w:val="00697A67"/>
    <w:rsid w:val="006A19C7"/>
    <w:rsid w:val="006A1FB5"/>
    <w:rsid w:val="006A6ABD"/>
    <w:rsid w:val="006B3900"/>
    <w:rsid w:val="006B4238"/>
    <w:rsid w:val="006B62C1"/>
    <w:rsid w:val="006B7D12"/>
    <w:rsid w:val="006C58D5"/>
    <w:rsid w:val="006D460C"/>
    <w:rsid w:val="006D7DE9"/>
    <w:rsid w:val="007000FB"/>
    <w:rsid w:val="007106B0"/>
    <w:rsid w:val="007176EA"/>
    <w:rsid w:val="0072398B"/>
    <w:rsid w:val="007246DD"/>
    <w:rsid w:val="00726B2C"/>
    <w:rsid w:val="00736855"/>
    <w:rsid w:val="00741C39"/>
    <w:rsid w:val="00745FE8"/>
    <w:rsid w:val="00762E4E"/>
    <w:rsid w:val="00767C37"/>
    <w:rsid w:val="00775873"/>
    <w:rsid w:val="007912B4"/>
    <w:rsid w:val="007934E5"/>
    <w:rsid w:val="007A7410"/>
    <w:rsid w:val="007A7579"/>
    <w:rsid w:val="007B164F"/>
    <w:rsid w:val="007C06D2"/>
    <w:rsid w:val="007C3E26"/>
    <w:rsid w:val="007D35DF"/>
    <w:rsid w:val="007E09E4"/>
    <w:rsid w:val="007F1215"/>
    <w:rsid w:val="007F12C7"/>
    <w:rsid w:val="007F6298"/>
    <w:rsid w:val="00806A3A"/>
    <w:rsid w:val="0080724F"/>
    <w:rsid w:val="008167FA"/>
    <w:rsid w:val="00825062"/>
    <w:rsid w:val="00834E79"/>
    <w:rsid w:val="0083649F"/>
    <w:rsid w:val="00837774"/>
    <w:rsid w:val="008404C3"/>
    <w:rsid w:val="008418D9"/>
    <w:rsid w:val="00841E19"/>
    <w:rsid w:val="008517B3"/>
    <w:rsid w:val="0086619E"/>
    <w:rsid w:val="008676DB"/>
    <w:rsid w:val="00867FD3"/>
    <w:rsid w:val="008723E2"/>
    <w:rsid w:val="00884A5C"/>
    <w:rsid w:val="0089330E"/>
    <w:rsid w:val="008962F2"/>
    <w:rsid w:val="00897811"/>
    <w:rsid w:val="008C6EFA"/>
    <w:rsid w:val="008D3015"/>
    <w:rsid w:val="008D57AC"/>
    <w:rsid w:val="008D6363"/>
    <w:rsid w:val="008F6BAB"/>
    <w:rsid w:val="00907671"/>
    <w:rsid w:val="009157B5"/>
    <w:rsid w:val="009202B0"/>
    <w:rsid w:val="009214A6"/>
    <w:rsid w:val="00931896"/>
    <w:rsid w:val="00935371"/>
    <w:rsid w:val="009365D9"/>
    <w:rsid w:val="0094713E"/>
    <w:rsid w:val="00947DB2"/>
    <w:rsid w:val="009501E8"/>
    <w:rsid w:val="0096504C"/>
    <w:rsid w:val="00965C7C"/>
    <w:rsid w:val="00973719"/>
    <w:rsid w:val="009922AA"/>
    <w:rsid w:val="009A2D0F"/>
    <w:rsid w:val="009A600E"/>
    <w:rsid w:val="009A777A"/>
    <w:rsid w:val="009C58C4"/>
    <w:rsid w:val="009C6130"/>
    <w:rsid w:val="009C64BF"/>
    <w:rsid w:val="009F0EA2"/>
    <w:rsid w:val="009F1079"/>
    <w:rsid w:val="00A10BC7"/>
    <w:rsid w:val="00A212FE"/>
    <w:rsid w:val="00A21465"/>
    <w:rsid w:val="00A26942"/>
    <w:rsid w:val="00A31F45"/>
    <w:rsid w:val="00A42296"/>
    <w:rsid w:val="00A422A6"/>
    <w:rsid w:val="00A435AA"/>
    <w:rsid w:val="00A45AA1"/>
    <w:rsid w:val="00A47679"/>
    <w:rsid w:val="00A50605"/>
    <w:rsid w:val="00A5247C"/>
    <w:rsid w:val="00A70744"/>
    <w:rsid w:val="00A71468"/>
    <w:rsid w:val="00A7153C"/>
    <w:rsid w:val="00A73BB7"/>
    <w:rsid w:val="00A87544"/>
    <w:rsid w:val="00A90313"/>
    <w:rsid w:val="00A92E35"/>
    <w:rsid w:val="00A9343B"/>
    <w:rsid w:val="00AB1352"/>
    <w:rsid w:val="00AC60CC"/>
    <w:rsid w:val="00AD47F1"/>
    <w:rsid w:val="00AE461F"/>
    <w:rsid w:val="00AE5AD2"/>
    <w:rsid w:val="00AE6493"/>
    <w:rsid w:val="00AE670C"/>
    <w:rsid w:val="00AF0441"/>
    <w:rsid w:val="00AF0568"/>
    <w:rsid w:val="00B00CBE"/>
    <w:rsid w:val="00B07C83"/>
    <w:rsid w:val="00B15FD8"/>
    <w:rsid w:val="00B239C6"/>
    <w:rsid w:val="00B317FC"/>
    <w:rsid w:val="00B32820"/>
    <w:rsid w:val="00B35B68"/>
    <w:rsid w:val="00B373CB"/>
    <w:rsid w:val="00B52245"/>
    <w:rsid w:val="00B575D2"/>
    <w:rsid w:val="00B643D0"/>
    <w:rsid w:val="00B6469D"/>
    <w:rsid w:val="00B64FA1"/>
    <w:rsid w:val="00B75F95"/>
    <w:rsid w:val="00B76281"/>
    <w:rsid w:val="00B77A84"/>
    <w:rsid w:val="00B80426"/>
    <w:rsid w:val="00B846BC"/>
    <w:rsid w:val="00BA3ABE"/>
    <w:rsid w:val="00BA4DA1"/>
    <w:rsid w:val="00BB0A9F"/>
    <w:rsid w:val="00BB3271"/>
    <w:rsid w:val="00BB6C68"/>
    <w:rsid w:val="00BD3056"/>
    <w:rsid w:val="00BD3FCC"/>
    <w:rsid w:val="00BD4C92"/>
    <w:rsid w:val="00BF4BC2"/>
    <w:rsid w:val="00BF58E1"/>
    <w:rsid w:val="00C0055B"/>
    <w:rsid w:val="00C24739"/>
    <w:rsid w:val="00C31B6F"/>
    <w:rsid w:val="00C3353D"/>
    <w:rsid w:val="00C5447C"/>
    <w:rsid w:val="00C62715"/>
    <w:rsid w:val="00C677A5"/>
    <w:rsid w:val="00C71295"/>
    <w:rsid w:val="00C72521"/>
    <w:rsid w:val="00C77D76"/>
    <w:rsid w:val="00C82EB1"/>
    <w:rsid w:val="00C85530"/>
    <w:rsid w:val="00C91949"/>
    <w:rsid w:val="00CB044F"/>
    <w:rsid w:val="00CC0068"/>
    <w:rsid w:val="00CC2AE9"/>
    <w:rsid w:val="00CC779F"/>
    <w:rsid w:val="00CD04A2"/>
    <w:rsid w:val="00CD2973"/>
    <w:rsid w:val="00CD5B14"/>
    <w:rsid w:val="00CD69F3"/>
    <w:rsid w:val="00CE4E50"/>
    <w:rsid w:val="00CF2C89"/>
    <w:rsid w:val="00D0437B"/>
    <w:rsid w:val="00D21085"/>
    <w:rsid w:val="00D26917"/>
    <w:rsid w:val="00D30105"/>
    <w:rsid w:val="00D306E9"/>
    <w:rsid w:val="00D321C1"/>
    <w:rsid w:val="00D32F8D"/>
    <w:rsid w:val="00D35BF5"/>
    <w:rsid w:val="00D42442"/>
    <w:rsid w:val="00D52BBC"/>
    <w:rsid w:val="00D65E3F"/>
    <w:rsid w:val="00D66BBA"/>
    <w:rsid w:val="00D708FD"/>
    <w:rsid w:val="00D763FC"/>
    <w:rsid w:val="00D9252C"/>
    <w:rsid w:val="00D92D07"/>
    <w:rsid w:val="00D9313F"/>
    <w:rsid w:val="00D9370F"/>
    <w:rsid w:val="00D97150"/>
    <w:rsid w:val="00DA1ACA"/>
    <w:rsid w:val="00DA7BDB"/>
    <w:rsid w:val="00DB16AB"/>
    <w:rsid w:val="00DB17AD"/>
    <w:rsid w:val="00DB3180"/>
    <w:rsid w:val="00DD23DF"/>
    <w:rsid w:val="00DF432E"/>
    <w:rsid w:val="00DF6123"/>
    <w:rsid w:val="00E302CE"/>
    <w:rsid w:val="00E43235"/>
    <w:rsid w:val="00E469F5"/>
    <w:rsid w:val="00E46E14"/>
    <w:rsid w:val="00E65A4D"/>
    <w:rsid w:val="00E70F65"/>
    <w:rsid w:val="00E7768E"/>
    <w:rsid w:val="00E949CE"/>
    <w:rsid w:val="00EA232E"/>
    <w:rsid w:val="00EA4CA7"/>
    <w:rsid w:val="00EA6866"/>
    <w:rsid w:val="00EC2EAF"/>
    <w:rsid w:val="00ED599D"/>
    <w:rsid w:val="00ED5D85"/>
    <w:rsid w:val="00EE1511"/>
    <w:rsid w:val="00EE588B"/>
    <w:rsid w:val="00F15902"/>
    <w:rsid w:val="00F174E1"/>
    <w:rsid w:val="00F22DD8"/>
    <w:rsid w:val="00F418EF"/>
    <w:rsid w:val="00F55791"/>
    <w:rsid w:val="00F57E34"/>
    <w:rsid w:val="00F628EE"/>
    <w:rsid w:val="00F62CE5"/>
    <w:rsid w:val="00F63F5C"/>
    <w:rsid w:val="00F645CB"/>
    <w:rsid w:val="00F66189"/>
    <w:rsid w:val="00F6654B"/>
    <w:rsid w:val="00F730D5"/>
    <w:rsid w:val="00F730FF"/>
    <w:rsid w:val="00F75229"/>
    <w:rsid w:val="00F76DAE"/>
    <w:rsid w:val="00F84A3E"/>
    <w:rsid w:val="00F86975"/>
    <w:rsid w:val="00F90125"/>
    <w:rsid w:val="00FA1597"/>
    <w:rsid w:val="00FA1A72"/>
    <w:rsid w:val="00FA436F"/>
    <w:rsid w:val="00FB174A"/>
    <w:rsid w:val="00FB3C52"/>
    <w:rsid w:val="00FB4FA6"/>
    <w:rsid w:val="00FC11EE"/>
    <w:rsid w:val="00FD2D56"/>
    <w:rsid w:val="00FD3940"/>
    <w:rsid w:val="00FE1F72"/>
    <w:rsid w:val="00FE3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F9BFF"/>
  <w15:chartTrackingRefBased/>
  <w15:docId w15:val="{9F1CB13D-744E-428C-AEB4-C692231C2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F8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servicedate">
    <w:name w:val="vlservicedate"/>
    <w:rsid w:val="007A7410"/>
    <w:pPr>
      <w:spacing w:before="120" w:after="0" w:line="240" w:lineRule="auto"/>
    </w:pPr>
    <w:rPr>
      <w:rFonts w:ascii="Calibri" w:eastAsia="Times New Roman" w:hAnsi="Calibri" w:cs="Calibri"/>
      <w:color w:val="000000"/>
      <w:kern w:val="28"/>
      <w:sz w:val="24"/>
      <w:szCs w:val="24"/>
      <w:lang w:eastAsia="en-GB"/>
      <w14:ligatures w14:val="standard"/>
      <w14:cntxtAlts/>
    </w:rPr>
  </w:style>
  <w:style w:type="paragraph" w:customStyle="1" w:styleId="vlcalendareventname">
    <w:name w:val="vlcalendareventname"/>
    <w:rsid w:val="007A7410"/>
    <w:pPr>
      <w:spacing w:before="120" w:after="0" w:line="240" w:lineRule="auto"/>
    </w:pPr>
    <w:rPr>
      <w:rFonts w:ascii="Calibri" w:eastAsia="Times New Roman" w:hAnsi="Calibri" w:cs="Calibri"/>
      <w:color w:val="000000"/>
      <w:kern w:val="28"/>
      <w:sz w:val="24"/>
      <w:szCs w:val="24"/>
      <w:lang w:eastAsia="en-GB"/>
      <w14:ligatures w14:val="standard"/>
      <w14:cntxtAlts/>
    </w:rPr>
  </w:style>
  <w:style w:type="paragraph" w:customStyle="1" w:styleId="vlnormal">
    <w:name w:val="vlnormal"/>
    <w:rsid w:val="007A7410"/>
    <w:pPr>
      <w:autoSpaceDE w:val="0"/>
      <w:autoSpaceDN w:val="0"/>
      <w:adjustRightInd w:val="0"/>
      <w:spacing w:before="120" w:after="0" w:line="240" w:lineRule="auto"/>
    </w:pPr>
    <w:rPr>
      <w:rFonts w:ascii="Calibri" w:hAnsi="Calibri" w:cs="Calibri"/>
      <w:kern w:val="0"/>
      <w:sz w:val="24"/>
      <w:szCs w:val="24"/>
    </w:rPr>
  </w:style>
  <w:style w:type="paragraph" w:customStyle="1" w:styleId="vlitemheading">
    <w:name w:val="vlitemheading"/>
    <w:uiPriority w:val="99"/>
    <w:rsid w:val="007A7410"/>
    <w:pPr>
      <w:autoSpaceDE w:val="0"/>
      <w:autoSpaceDN w:val="0"/>
      <w:adjustRightInd w:val="0"/>
      <w:spacing w:before="120" w:after="0" w:line="240" w:lineRule="auto"/>
    </w:pPr>
    <w:rPr>
      <w:rFonts w:ascii="Calibri" w:hAnsi="Calibri" w:cs="Calibri"/>
      <w:kern w:val="0"/>
      <w:sz w:val="24"/>
      <w:szCs w:val="24"/>
    </w:rPr>
  </w:style>
  <w:style w:type="paragraph" w:customStyle="1" w:styleId="vlall">
    <w:name w:val="vlall"/>
    <w:basedOn w:val="vlnormal"/>
    <w:uiPriority w:val="99"/>
    <w:rsid w:val="007A7410"/>
    <w:rPr>
      <w:b/>
      <w:bCs/>
    </w:rPr>
  </w:style>
  <w:style w:type="character" w:customStyle="1" w:styleId="vlchallmargin">
    <w:name w:val="vlchallmargin"/>
    <w:uiPriority w:val="99"/>
    <w:rsid w:val="007A7410"/>
    <w:rPr>
      <w:rFonts w:ascii="Calibri" w:hAnsi="Calibri" w:cs="Calibri"/>
      <w:i/>
      <w:iCs/>
      <w:color w:val="FF0000"/>
      <w:sz w:val="24"/>
      <w:szCs w:val="24"/>
    </w:rPr>
  </w:style>
  <w:style w:type="paragraph" w:customStyle="1" w:styleId="vlparaheading">
    <w:name w:val="vlparaheading"/>
    <w:uiPriority w:val="99"/>
    <w:rsid w:val="007A7410"/>
    <w:pPr>
      <w:autoSpaceDE w:val="0"/>
      <w:autoSpaceDN w:val="0"/>
      <w:adjustRightInd w:val="0"/>
      <w:spacing w:before="120" w:after="0" w:line="240" w:lineRule="auto"/>
    </w:pPr>
    <w:rPr>
      <w:rFonts w:ascii="Calibri" w:hAnsi="Calibri" w:cs="Calibri"/>
      <w:kern w:val="0"/>
      <w:sz w:val="24"/>
      <w:szCs w:val="24"/>
    </w:rPr>
  </w:style>
  <w:style w:type="character" w:customStyle="1" w:styleId="vlchparasymbol">
    <w:name w:val="vlchparasymbol"/>
    <w:uiPriority w:val="99"/>
    <w:rsid w:val="007A7410"/>
    <w:rPr>
      <w:rFonts w:ascii="Calibri" w:hAnsi="Calibri" w:cs="Calibri"/>
      <w:color w:val="FF0000"/>
      <w:sz w:val="24"/>
      <w:szCs w:val="24"/>
    </w:rPr>
  </w:style>
  <w:style w:type="paragraph" w:customStyle="1" w:styleId="vlbiblereference">
    <w:name w:val="vlbiblereference"/>
    <w:basedOn w:val="vlnormal"/>
    <w:uiPriority w:val="99"/>
    <w:rsid w:val="007A7410"/>
    <w:rPr>
      <w:i/>
      <w:iCs/>
    </w:rPr>
  </w:style>
  <w:style w:type="paragraph" w:customStyle="1" w:styleId="vlreading">
    <w:name w:val="vlreading"/>
    <w:basedOn w:val="vlnormal"/>
    <w:uiPriority w:val="99"/>
    <w:rsid w:val="007A7410"/>
  </w:style>
  <w:style w:type="character" w:customStyle="1" w:styleId="vlchversenumber">
    <w:name w:val="vlchversenumber"/>
    <w:uiPriority w:val="99"/>
    <w:rsid w:val="007A7410"/>
    <w:rPr>
      <w:rFonts w:ascii="Calibri" w:hAnsi="Calibri" w:cs="Calibri"/>
      <w:sz w:val="18"/>
      <w:szCs w:val="18"/>
      <w:vertAlign w:val="superscript"/>
    </w:rPr>
  </w:style>
  <w:style w:type="paragraph" w:customStyle="1" w:styleId="vlrubric">
    <w:name w:val="vlrubric"/>
    <w:basedOn w:val="vlnormal"/>
    <w:uiPriority w:val="99"/>
    <w:rsid w:val="007A7410"/>
    <w:rPr>
      <w:i/>
      <w:iCs/>
      <w:color w:val="FF0000"/>
    </w:rPr>
  </w:style>
  <w:style w:type="character" w:customStyle="1" w:styleId="vlchall">
    <w:name w:val="vlchall"/>
    <w:uiPriority w:val="99"/>
    <w:rsid w:val="007A7410"/>
    <w:rPr>
      <w:rFonts w:ascii="Calibri" w:hAnsi="Calibri" w:cs="Calibri"/>
      <w:b/>
      <w:bCs/>
      <w:sz w:val="24"/>
      <w:szCs w:val="24"/>
    </w:rPr>
  </w:style>
  <w:style w:type="paragraph" w:customStyle="1" w:styleId="vlpsalmrefrain">
    <w:name w:val="vlpsalmrefrain"/>
    <w:uiPriority w:val="99"/>
    <w:rsid w:val="007A7410"/>
    <w:pPr>
      <w:autoSpaceDE w:val="0"/>
      <w:autoSpaceDN w:val="0"/>
      <w:adjustRightInd w:val="0"/>
      <w:spacing w:before="120" w:after="0" w:line="240" w:lineRule="auto"/>
    </w:pPr>
    <w:rPr>
      <w:rFonts w:ascii="Calibri" w:hAnsi="Calibri" w:cs="Calibri"/>
      <w:kern w:val="0"/>
      <w:sz w:val="24"/>
      <w:szCs w:val="24"/>
    </w:rPr>
  </w:style>
  <w:style w:type="character" w:customStyle="1" w:styleId="vlchrefrainmargin">
    <w:name w:val="vlchrefrainmargin"/>
    <w:uiPriority w:val="99"/>
    <w:rsid w:val="007A7410"/>
    <w:rPr>
      <w:rFonts w:ascii="Calibri" w:hAnsi="Calibri" w:cs="Calibri"/>
      <w:sz w:val="24"/>
      <w:szCs w:val="24"/>
    </w:rPr>
  </w:style>
  <w:style w:type="paragraph" w:customStyle="1" w:styleId="vlpsalm">
    <w:name w:val="vlpsalm"/>
    <w:basedOn w:val="vlnormal"/>
    <w:uiPriority w:val="99"/>
    <w:rsid w:val="007A7410"/>
  </w:style>
  <w:style w:type="character" w:customStyle="1" w:styleId="vlchstanzanumber">
    <w:name w:val="vlchstanzanumber"/>
    <w:uiPriority w:val="99"/>
    <w:rsid w:val="007A7410"/>
    <w:rPr>
      <w:rFonts w:ascii="Calibri" w:hAnsi="Calibri" w:cs="Calibri"/>
      <w:color w:val="000000"/>
      <w:sz w:val="24"/>
      <w:szCs w:val="24"/>
    </w:rPr>
  </w:style>
  <w:style w:type="character" w:customStyle="1" w:styleId="vlchdiamondsymbol">
    <w:name w:val="vlchdiamondsymbol"/>
    <w:uiPriority w:val="99"/>
    <w:rsid w:val="007A7410"/>
    <w:rPr>
      <w:rFonts w:ascii="Courier New" w:hAnsi="Courier New" w:cs="Courier New"/>
      <w:color w:val="FF0000"/>
      <w:sz w:val="24"/>
      <w:szCs w:val="24"/>
    </w:rPr>
  </w:style>
  <w:style w:type="character" w:customStyle="1" w:styleId="vlchrefrainsymbol">
    <w:name w:val="vlchrefrainsymbol"/>
    <w:uiPriority w:val="99"/>
    <w:rsid w:val="007A7410"/>
    <w:rPr>
      <w:rFonts w:ascii="Calibri" w:hAnsi="Calibri" w:cs="Calibri"/>
      <w:b/>
      <w:bCs/>
      <w:i/>
      <w:iCs/>
      <w:color w:val="FF0000"/>
      <w:sz w:val="24"/>
      <w:szCs w:val="24"/>
    </w:rPr>
  </w:style>
  <w:style w:type="paragraph" w:customStyle="1" w:styleId="vlpsalmdivider">
    <w:name w:val="vlpsalmdivider"/>
    <w:uiPriority w:val="99"/>
    <w:rsid w:val="007A7410"/>
    <w:pPr>
      <w:autoSpaceDE w:val="0"/>
      <w:autoSpaceDN w:val="0"/>
      <w:adjustRightInd w:val="0"/>
      <w:spacing w:before="120" w:after="0" w:line="240" w:lineRule="auto"/>
    </w:pPr>
    <w:rPr>
      <w:rFonts w:ascii="Calibri" w:hAnsi="Calibri" w:cs="Calibri"/>
      <w:kern w:val="0"/>
      <w:sz w:val="24"/>
      <w:szCs w:val="24"/>
    </w:rPr>
  </w:style>
  <w:style w:type="character" w:customStyle="1" w:styleId="vlchindent">
    <w:name w:val="vlchindent"/>
    <w:uiPriority w:val="99"/>
    <w:rsid w:val="007A7410"/>
    <w:rPr>
      <w:rFonts w:ascii="Calibri" w:hAnsi="Calibri" w:cs="Calibri"/>
      <w:sz w:val="24"/>
      <w:szCs w:val="24"/>
    </w:rPr>
  </w:style>
  <w:style w:type="paragraph" w:customStyle="1" w:styleId="vlpsalmprayer">
    <w:name w:val="vlpsalmprayer"/>
    <w:uiPriority w:val="99"/>
    <w:rsid w:val="007A7410"/>
    <w:pPr>
      <w:autoSpaceDE w:val="0"/>
      <w:autoSpaceDN w:val="0"/>
      <w:adjustRightInd w:val="0"/>
      <w:spacing w:before="120" w:after="0" w:line="240" w:lineRule="auto"/>
    </w:pPr>
    <w:rPr>
      <w:rFonts w:ascii="Calibri" w:hAnsi="Calibri" w:cs="Calibri"/>
      <w:kern w:val="0"/>
      <w:sz w:val="24"/>
      <w:szCs w:val="24"/>
    </w:rPr>
  </w:style>
  <w:style w:type="character" w:customStyle="1" w:styleId="vlchrubric">
    <w:name w:val="vlchrubric"/>
    <w:uiPriority w:val="99"/>
    <w:rsid w:val="007A7410"/>
    <w:rPr>
      <w:rFonts w:ascii="Calibri" w:hAnsi="Calibri" w:cs="Calibri"/>
      <w:i/>
      <w:iCs/>
      <w:color w:val="FF0000"/>
      <w:sz w:val="24"/>
      <w:szCs w:val="24"/>
    </w:rPr>
  </w:style>
  <w:style w:type="character" w:customStyle="1" w:styleId="vlchconditional">
    <w:name w:val="vlchconditional"/>
    <w:uiPriority w:val="99"/>
    <w:rsid w:val="007A7410"/>
    <w:rPr>
      <w:rFonts w:ascii="Calibri" w:hAnsi="Calibri" w:cs="Calibri"/>
      <w:i/>
      <w:iCs/>
      <w:sz w:val="24"/>
      <w:szCs w:val="24"/>
    </w:rPr>
  </w:style>
  <w:style w:type="paragraph" w:customStyle="1" w:styleId="vlcopyrightheading">
    <w:name w:val="vlcopyrightheading"/>
    <w:uiPriority w:val="99"/>
    <w:rsid w:val="009214A6"/>
    <w:pPr>
      <w:autoSpaceDE w:val="0"/>
      <w:autoSpaceDN w:val="0"/>
      <w:adjustRightInd w:val="0"/>
      <w:spacing w:before="120" w:after="0" w:line="240" w:lineRule="auto"/>
    </w:pPr>
    <w:rPr>
      <w:rFonts w:ascii="Calibri" w:hAnsi="Calibri" w:cs="Calibri"/>
      <w:b/>
      <w:bCs/>
      <w:kern w:val="0"/>
      <w:sz w:val="16"/>
      <w:szCs w:val="16"/>
    </w:rPr>
  </w:style>
  <w:style w:type="paragraph" w:customStyle="1" w:styleId="vlcopyright">
    <w:name w:val="vlcopyright"/>
    <w:uiPriority w:val="99"/>
    <w:rsid w:val="009214A6"/>
    <w:pPr>
      <w:autoSpaceDE w:val="0"/>
      <w:autoSpaceDN w:val="0"/>
      <w:adjustRightInd w:val="0"/>
      <w:spacing w:before="120" w:after="0" w:line="240" w:lineRule="auto"/>
    </w:pPr>
    <w:rPr>
      <w:rFonts w:ascii="Calibri" w:hAnsi="Calibri" w:cs="Calibri"/>
      <w:kern w:val="0"/>
      <w:sz w:val="16"/>
      <w:szCs w:val="16"/>
    </w:rPr>
  </w:style>
  <w:style w:type="table" w:styleId="TableGrid">
    <w:name w:val="Table Grid"/>
    <w:basedOn w:val="TableNormal"/>
    <w:uiPriority w:val="39"/>
    <w:rsid w:val="0092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uiPriority w:val="99"/>
    <w:unhideWhenUsed/>
    <w:rsid w:val="00907671"/>
    <w:pPr>
      <w:spacing w:after="120" w:line="264" w:lineRule="auto"/>
    </w:pPr>
    <w:rPr>
      <w:rFonts w:ascii="Calibri" w:eastAsia="Times New Roman" w:hAnsi="Calibri" w:cs="Calibri"/>
      <w:color w:val="000000"/>
      <w:kern w:val="28"/>
      <w:sz w:val="20"/>
      <w:szCs w:val="20"/>
      <w:lang w:eastAsia="en-GB"/>
      <w14:ligatures w14:val="standard"/>
      <w14:cntxtAlts/>
    </w:rPr>
  </w:style>
  <w:style w:type="character" w:customStyle="1" w:styleId="BodyTextChar">
    <w:name w:val="Body Text Char"/>
    <w:basedOn w:val="DefaultParagraphFont"/>
    <w:link w:val="BodyText"/>
    <w:uiPriority w:val="99"/>
    <w:rsid w:val="00907671"/>
    <w:rPr>
      <w:rFonts w:ascii="Calibri" w:eastAsia="Times New Roman" w:hAnsi="Calibri" w:cs="Calibri"/>
      <w:color w:val="000000"/>
      <w:kern w:val="28"/>
      <w:sz w:val="20"/>
      <w:szCs w:val="20"/>
      <w:lang w:eastAsia="en-GB"/>
      <w14:ligatures w14:val="standard"/>
      <w14:cntxtAlts/>
    </w:rPr>
  </w:style>
  <w:style w:type="character" w:customStyle="1" w:styleId="vlchpsalmrefrainheading">
    <w:name w:val="vlchpsalmrefrainheading"/>
    <w:uiPriority w:val="99"/>
    <w:rsid w:val="00355941"/>
    <w:rPr>
      <w:rFonts w:ascii="Calibri" w:hAnsi="Calibri" w:cs="Calibri"/>
      <w:sz w:val="24"/>
      <w:szCs w:val="24"/>
    </w:rPr>
  </w:style>
  <w:style w:type="character" w:customStyle="1" w:styleId="vlchindent2">
    <w:name w:val="vlchindent2"/>
    <w:uiPriority w:val="99"/>
    <w:rsid w:val="001B366C"/>
    <w:rPr>
      <w:rFonts w:ascii="Calibri" w:hAnsi="Calibri" w:cs="Calibri"/>
      <w:sz w:val="24"/>
      <w:szCs w:val="24"/>
    </w:rPr>
  </w:style>
  <w:style w:type="character" w:customStyle="1" w:styleId="vlchrefrain">
    <w:name w:val="vlchrefrain"/>
    <w:uiPriority w:val="99"/>
    <w:rsid w:val="007B164F"/>
    <w:rPr>
      <w:rFonts w:ascii="Gill Sans MT" w:hAnsi="Gill Sans MT" w:cs="Gill Sans MT"/>
      <w:i/>
      <w:iCs/>
    </w:rPr>
  </w:style>
  <w:style w:type="character" w:customStyle="1" w:styleId="vlversenumber1">
    <w:name w:val="vlversenumber1"/>
    <w:basedOn w:val="DefaultParagraphFont"/>
    <w:rsid w:val="00B6469D"/>
    <w:rPr>
      <w:b w:val="0"/>
      <w:bCs w:val="0"/>
      <w:i w:val="0"/>
      <w:iCs w:val="0"/>
      <w:sz w:val="19"/>
      <w:szCs w:val="19"/>
    </w:rPr>
  </w:style>
  <w:style w:type="character" w:customStyle="1" w:styleId="vlstanzanumber1">
    <w:name w:val="vlstanzanumber1"/>
    <w:basedOn w:val="DefaultParagraphFont"/>
    <w:rsid w:val="00B6469D"/>
    <w:rPr>
      <w:i w:val="0"/>
      <w:iCs w:val="0"/>
      <w:color w:val="000000"/>
    </w:rPr>
  </w:style>
  <w:style w:type="character" w:customStyle="1" w:styleId="vldiamondsymbol1">
    <w:name w:val="vldiamondsymbol1"/>
    <w:basedOn w:val="DefaultParagraphFont"/>
    <w:rsid w:val="00B6469D"/>
    <w:rPr>
      <w:rFonts w:ascii="Courier New" w:hAnsi="Courier New" w:cs="Courier New" w:hint="default"/>
      <w:color w:val="FF0000"/>
    </w:rPr>
  </w:style>
  <w:style w:type="character" w:customStyle="1" w:styleId="vlindent1">
    <w:name w:val="vlindent1"/>
    <w:basedOn w:val="DefaultParagraphFont"/>
    <w:rsid w:val="00B6469D"/>
  </w:style>
  <w:style w:type="character" w:customStyle="1" w:styleId="vlrefrainsymbol1">
    <w:name w:val="vlrefrainsymbol1"/>
    <w:basedOn w:val="DefaultParagraphFont"/>
    <w:rsid w:val="00B6469D"/>
    <w:rPr>
      <w:b/>
      <w:bCs/>
      <w:i/>
      <w:iCs/>
      <w:color w:val="FF0000"/>
    </w:rPr>
  </w:style>
  <w:style w:type="character" w:customStyle="1" w:styleId="vlpsalmrefrainheading">
    <w:name w:val="vlpsalmrefrainheading"/>
    <w:basedOn w:val="DefaultParagraphFont"/>
    <w:rsid w:val="00427DAA"/>
  </w:style>
  <w:style w:type="character" w:styleId="Emphasis">
    <w:name w:val="Emphasis"/>
    <w:basedOn w:val="DefaultParagraphFont"/>
    <w:uiPriority w:val="20"/>
    <w:qFormat/>
    <w:rsid w:val="00427DAA"/>
    <w:rPr>
      <w:i/>
      <w:iCs/>
    </w:rPr>
  </w:style>
  <w:style w:type="character" w:customStyle="1" w:styleId="vlindent21">
    <w:name w:val="vlindent21"/>
    <w:basedOn w:val="DefaultParagraphFont"/>
    <w:rsid w:val="006A1FB5"/>
  </w:style>
  <w:style w:type="character" w:styleId="CommentReference">
    <w:name w:val="annotation reference"/>
    <w:basedOn w:val="DefaultParagraphFont"/>
    <w:uiPriority w:val="99"/>
    <w:semiHidden/>
    <w:unhideWhenUsed/>
    <w:rsid w:val="007934E5"/>
    <w:rPr>
      <w:sz w:val="16"/>
      <w:szCs w:val="16"/>
    </w:rPr>
  </w:style>
  <w:style w:type="paragraph" w:styleId="CommentText">
    <w:name w:val="annotation text"/>
    <w:basedOn w:val="Normal"/>
    <w:link w:val="CommentTextChar"/>
    <w:uiPriority w:val="99"/>
    <w:semiHidden/>
    <w:unhideWhenUsed/>
    <w:rsid w:val="007934E5"/>
    <w:pPr>
      <w:spacing w:line="240" w:lineRule="auto"/>
    </w:pPr>
    <w:rPr>
      <w:sz w:val="20"/>
      <w:szCs w:val="20"/>
    </w:rPr>
  </w:style>
  <w:style w:type="character" w:customStyle="1" w:styleId="CommentTextChar">
    <w:name w:val="Comment Text Char"/>
    <w:basedOn w:val="DefaultParagraphFont"/>
    <w:link w:val="CommentText"/>
    <w:uiPriority w:val="99"/>
    <w:semiHidden/>
    <w:rsid w:val="007934E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934E5"/>
    <w:rPr>
      <w:b/>
      <w:bCs/>
    </w:rPr>
  </w:style>
  <w:style w:type="character" w:customStyle="1" w:styleId="CommentSubjectChar">
    <w:name w:val="Comment Subject Char"/>
    <w:basedOn w:val="CommentTextChar"/>
    <w:link w:val="CommentSubject"/>
    <w:uiPriority w:val="99"/>
    <w:semiHidden/>
    <w:rsid w:val="007934E5"/>
    <w:rPr>
      <w:b/>
      <w:bCs/>
      <w:kern w:val="0"/>
      <w:sz w:val="20"/>
      <w:szCs w:val="20"/>
      <w14:ligatures w14:val="none"/>
    </w:rPr>
  </w:style>
  <w:style w:type="character" w:customStyle="1" w:styleId="vlchrefrainheading">
    <w:name w:val="vlchrefrainheading"/>
    <w:uiPriority w:val="99"/>
    <w:rsid w:val="00C677A5"/>
    <w:rPr>
      <w:rFonts w:ascii="Gill Sans MT" w:hAnsi="Gill Sans MT" w:cs="Gill Sans MT"/>
    </w:rPr>
  </w:style>
  <w:style w:type="paragraph" w:customStyle="1" w:styleId="ve1">
    <w:name w:val="ve1"/>
    <w:basedOn w:val="Normal"/>
    <w:rsid w:val="001D7CE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1D7C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allmargin1">
    <w:name w:val="vlallmargin1"/>
    <w:basedOn w:val="DefaultParagraphFont"/>
    <w:rsid w:val="00D9313F"/>
    <w:rPr>
      <w:b w:val="0"/>
      <w:bCs w:val="0"/>
      <w:i/>
      <w:iCs/>
      <w:vanish/>
      <w:webHidden w:val="0"/>
      <w:color w:val="FF0000"/>
      <w:specVanish w:val="0"/>
    </w:rPr>
  </w:style>
  <w:style w:type="character" w:customStyle="1" w:styleId="vlall1">
    <w:name w:val="vlall1"/>
    <w:basedOn w:val="DefaultParagraphFont"/>
    <w:rsid w:val="00D9313F"/>
    <w:rPr>
      <w:b/>
      <w:bCs/>
    </w:rPr>
  </w:style>
  <w:style w:type="character" w:styleId="Hyperlink">
    <w:name w:val="Hyperlink"/>
    <w:basedOn w:val="DefaultParagraphFont"/>
    <w:uiPriority w:val="99"/>
    <w:semiHidden/>
    <w:unhideWhenUsed/>
    <w:rsid w:val="00DF432E"/>
    <w:rPr>
      <w:color w:val="0000FF"/>
      <w:u w:val="single"/>
    </w:rPr>
  </w:style>
  <w:style w:type="character" w:styleId="Strong">
    <w:name w:val="Strong"/>
    <w:basedOn w:val="DefaultParagraphFont"/>
    <w:uiPriority w:val="22"/>
    <w:qFormat/>
    <w:rsid w:val="00DF43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24502">
      <w:bodyDiv w:val="1"/>
      <w:marLeft w:val="0"/>
      <w:marRight w:val="0"/>
      <w:marTop w:val="0"/>
      <w:marBottom w:val="0"/>
      <w:divBdr>
        <w:top w:val="none" w:sz="0" w:space="0" w:color="auto"/>
        <w:left w:val="none" w:sz="0" w:space="0" w:color="auto"/>
        <w:bottom w:val="none" w:sz="0" w:space="0" w:color="auto"/>
        <w:right w:val="none" w:sz="0" w:space="0" w:color="auto"/>
      </w:divBdr>
    </w:div>
    <w:div w:id="315913831">
      <w:bodyDiv w:val="1"/>
      <w:marLeft w:val="0"/>
      <w:marRight w:val="0"/>
      <w:marTop w:val="0"/>
      <w:marBottom w:val="0"/>
      <w:divBdr>
        <w:top w:val="none" w:sz="0" w:space="0" w:color="auto"/>
        <w:left w:val="none" w:sz="0" w:space="0" w:color="auto"/>
        <w:bottom w:val="none" w:sz="0" w:space="0" w:color="auto"/>
        <w:right w:val="none" w:sz="0" w:space="0" w:color="auto"/>
      </w:divBdr>
    </w:div>
    <w:div w:id="435172573">
      <w:bodyDiv w:val="1"/>
      <w:marLeft w:val="1134"/>
      <w:marRight w:val="0"/>
      <w:marTop w:val="0"/>
      <w:marBottom w:val="0"/>
      <w:divBdr>
        <w:top w:val="none" w:sz="0" w:space="0" w:color="auto"/>
        <w:left w:val="none" w:sz="0" w:space="0" w:color="auto"/>
        <w:bottom w:val="none" w:sz="0" w:space="0" w:color="auto"/>
        <w:right w:val="none" w:sz="0" w:space="0" w:color="auto"/>
      </w:divBdr>
    </w:div>
    <w:div w:id="469516690">
      <w:bodyDiv w:val="1"/>
      <w:marLeft w:val="0"/>
      <w:marRight w:val="0"/>
      <w:marTop w:val="0"/>
      <w:marBottom w:val="0"/>
      <w:divBdr>
        <w:top w:val="none" w:sz="0" w:space="0" w:color="auto"/>
        <w:left w:val="none" w:sz="0" w:space="0" w:color="auto"/>
        <w:bottom w:val="none" w:sz="0" w:space="0" w:color="auto"/>
        <w:right w:val="none" w:sz="0" w:space="0" w:color="auto"/>
      </w:divBdr>
    </w:div>
    <w:div w:id="505100264">
      <w:bodyDiv w:val="1"/>
      <w:marLeft w:val="0"/>
      <w:marRight w:val="0"/>
      <w:marTop w:val="0"/>
      <w:marBottom w:val="0"/>
      <w:divBdr>
        <w:top w:val="none" w:sz="0" w:space="0" w:color="auto"/>
        <w:left w:val="none" w:sz="0" w:space="0" w:color="auto"/>
        <w:bottom w:val="none" w:sz="0" w:space="0" w:color="auto"/>
        <w:right w:val="none" w:sz="0" w:space="0" w:color="auto"/>
      </w:divBdr>
    </w:div>
    <w:div w:id="609170508">
      <w:bodyDiv w:val="1"/>
      <w:marLeft w:val="0"/>
      <w:marRight w:val="0"/>
      <w:marTop w:val="0"/>
      <w:marBottom w:val="0"/>
      <w:divBdr>
        <w:top w:val="none" w:sz="0" w:space="0" w:color="auto"/>
        <w:left w:val="none" w:sz="0" w:space="0" w:color="auto"/>
        <w:bottom w:val="none" w:sz="0" w:space="0" w:color="auto"/>
        <w:right w:val="none" w:sz="0" w:space="0" w:color="auto"/>
      </w:divBdr>
    </w:div>
    <w:div w:id="656693402">
      <w:bodyDiv w:val="1"/>
      <w:marLeft w:val="0"/>
      <w:marRight w:val="0"/>
      <w:marTop w:val="0"/>
      <w:marBottom w:val="0"/>
      <w:divBdr>
        <w:top w:val="none" w:sz="0" w:space="0" w:color="auto"/>
        <w:left w:val="none" w:sz="0" w:space="0" w:color="auto"/>
        <w:bottom w:val="none" w:sz="0" w:space="0" w:color="auto"/>
        <w:right w:val="none" w:sz="0" w:space="0" w:color="auto"/>
      </w:divBdr>
    </w:div>
    <w:div w:id="937442289">
      <w:bodyDiv w:val="1"/>
      <w:marLeft w:val="1134"/>
      <w:marRight w:val="0"/>
      <w:marTop w:val="0"/>
      <w:marBottom w:val="0"/>
      <w:divBdr>
        <w:top w:val="none" w:sz="0" w:space="0" w:color="auto"/>
        <w:left w:val="none" w:sz="0" w:space="0" w:color="auto"/>
        <w:bottom w:val="none" w:sz="0" w:space="0" w:color="auto"/>
        <w:right w:val="none" w:sz="0" w:space="0" w:color="auto"/>
      </w:divBdr>
    </w:div>
    <w:div w:id="998267812">
      <w:bodyDiv w:val="1"/>
      <w:marLeft w:val="0"/>
      <w:marRight w:val="0"/>
      <w:marTop w:val="0"/>
      <w:marBottom w:val="0"/>
      <w:divBdr>
        <w:top w:val="none" w:sz="0" w:space="0" w:color="auto"/>
        <w:left w:val="none" w:sz="0" w:space="0" w:color="auto"/>
        <w:bottom w:val="none" w:sz="0" w:space="0" w:color="auto"/>
        <w:right w:val="none" w:sz="0" w:space="0" w:color="auto"/>
      </w:divBdr>
    </w:div>
    <w:div w:id="1002121261">
      <w:bodyDiv w:val="1"/>
      <w:marLeft w:val="567"/>
      <w:marRight w:val="0"/>
      <w:marTop w:val="0"/>
      <w:marBottom w:val="0"/>
      <w:divBdr>
        <w:top w:val="none" w:sz="0" w:space="0" w:color="auto"/>
        <w:left w:val="none" w:sz="0" w:space="0" w:color="auto"/>
        <w:bottom w:val="none" w:sz="0" w:space="0" w:color="auto"/>
        <w:right w:val="none" w:sz="0" w:space="0" w:color="auto"/>
      </w:divBdr>
    </w:div>
    <w:div w:id="1028987674">
      <w:bodyDiv w:val="1"/>
      <w:marLeft w:val="1134"/>
      <w:marRight w:val="0"/>
      <w:marTop w:val="0"/>
      <w:marBottom w:val="0"/>
      <w:divBdr>
        <w:top w:val="none" w:sz="0" w:space="0" w:color="auto"/>
        <w:left w:val="none" w:sz="0" w:space="0" w:color="auto"/>
        <w:bottom w:val="none" w:sz="0" w:space="0" w:color="auto"/>
        <w:right w:val="none" w:sz="0" w:space="0" w:color="auto"/>
      </w:divBdr>
    </w:div>
    <w:div w:id="1856187941">
      <w:bodyDiv w:val="1"/>
      <w:marLeft w:val="0"/>
      <w:marRight w:val="0"/>
      <w:marTop w:val="0"/>
      <w:marBottom w:val="0"/>
      <w:divBdr>
        <w:top w:val="none" w:sz="0" w:space="0" w:color="auto"/>
        <w:left w:val="none" w:sz="0" w:space="0" w:color="auto"/>
        <w:bottom w:val="none" w:sz="0" w:space="0" w:color="auto"/>
        <w:right w:val="none" w:sz="0" w:space="0" w:color="auto"/>
      </w:divBdr>
    </w:div>
    <w:div w:id="1906987076">
      <w:bodyDiv w:val="1"/>
      <w:marLeft w:val="1134"/>
      <w:marRight w:val="0"/>
      <w:marTop w:val="0"/>
      <w:marBottom w:val="0"/>
      <w:divBdr>
        <w:top w:val="none" w:sz="0" w:space="0" w:color="auto"/>
        <w:left w:val="none" w:sz="0" w:space="0" w:color="auto"/>
        <w:bottom w:val="none" w:sz="0" w:space="0" w:color="auto"/>
        <w:right w:val="none" w:sz="0" w:space="0" w:color="auto"/>
      </w:divBdr>
    </w:div>
    <w:div w:id="1921400651">
      <w:bodyDiv w:val="1"/>
      <w:marLeft w:val="0"/>
      <w:marRight w:val="0"/>
      <w:marTop w:val="0"/>
      <w:marBottom w:val="0"/>
      <w:divBdr>
        <w:top w:val="none" w:sz="0" w:space="0" w:color="auto"/>
        <w:left w:val="none" w:sz="0" w:space="0" w:color="auto"/>
        <w:bottom w:val="none" w:sz="0" w:space="0" w:color="auto"/>
        <w:right w:val="none" w:sz="0" w:space="0" w:color="auto"/>
      </w:divBdr>
    </w:div>
    <w:div w:id="1951425922">
      <w:bodyDiv w:val="1"/>
      <w:marLeft w:val="567"/>
      <w:marRight w:val="0"/>
      <w:marTop w:val="0"/>
      <w:marBottom w:val="0"/>
      <w:divBdr>
        <w:top w:val="none" w:sz="0" w:space="0" w:color="auto"/>
        <w:left w:val="none" w:sz="0" w:space="0" w:color="auto"/>
        <w:bottom w:val="none" w:sz="0" w:space="0" w:color="auto"/>
        <w:right w:val="none" w:sz="0" w:space="0" w:color="auto"/>
      </w:divBdr>
    </w:div>
    <w:div w:id="201734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915A6-C24D-4B4D-8A56-3BF94A0AE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Jseph592</dc:creator>
  <cp:keywords/>
  <dc:description/>
  <cp:lastModifiedBy>Jocelyn OHP</cp:lastModifiedBy>
  <cp:revision>2</cp:revision>
  <cp:lastPrinted>2026-07-30T12:43:00Z</cp:lastPrinted>
  <dcterms:created xsi:type="dcterms:W3CDTF">2026-08-08T10:24:00Z</dcterms:created>
  <dcterms:modified xsi:type="dcterms:W3CDTF">2026-08-08T10:24:00Z</dcterms:modified>
</cp:coreProperties>
</file>